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b/>
          <w:bCs/>
          <w:sz w:val="36"/>
          <w:szCs w:val="36"/>
        </w:rPr>
        <w:fldChar w:fldCharType="separate"/>
      </w:r>
      <w:r>
        <w:rPr>
          <w:rFonts w:hint="eastAsia" w:ascii="黑体" w:hAnsi="黑体" w:eastAsia="黑体" w:cs="黑体"/>
          <w:b/>
          <w:bCs/>
          <w:sz w:val="36"/>
          <w:szCs w:val="36"/>
        </w:rPr>
        <w:fldChar w:fldCharType="end"/>
      </w: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/>
        </w:rPr>
        <w:t>2-2023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年度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共青团工作先进个人名单汇总表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tbl>
      <w:tblPr>
        <w:tblStyle w:val="3"/>
        <w:tblW w:w="9727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835"/>
        <w:gridCol w:w="1206"/>
        <w:gridCol w:w="1582"/>
        <w:gridCol w:w="299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92" w:type="dxa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eastAsia="仿宋_GB2312" w:asciiTheme="minorHAnsi" w:hAnsiTheme="minorHAnsi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评奖类别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袁怡琳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1201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向娟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英语1202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熊锐奇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男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班长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（团支部副书记）、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校辩论队队长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王元</w:t>
            </w:r>
          </w:p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慧子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宋政宇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男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英语1206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团支书、院党服站长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周维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英语1207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李菲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英语1208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李佳琪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英语1209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章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孟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佳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英语1214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张万骁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男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英语12110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张晨雨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商英1211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班长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（团支部副书记）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全慧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林丽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英语1216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徐赵薇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英语1218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班长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（团支部副书记）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石心怡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王嘉贝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英语1219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赵诗钰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英语1221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班长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（团支部副书记）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、青协办公室干事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张丽君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英语1222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庄雨涵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英语1223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罗雯雁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英语1224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刘飞扬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英语1225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团支书、学生会学风建设部干事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郑红霞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英语1228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青协外联部干事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代文韬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男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英语1205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团总支学生副书记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韩秀萍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商英1202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心理委员、</w:t>
            </w:r>
            <w:r>
              <w:rPr>
                <w:rFonts w:hint="eastAsia" w:ascii="仿宋" w:hAnsi="仿宋" w:eastAsia="仿宋" w:cs="仿宋"/>
                <w:color w:val="auto"/>
                <w:sz w:val="30"/>
              </w:rPr>
              <w:t>团总支学生副书记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鲁曦喆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商英1212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团支书、组织部部长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张连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英语1219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组织委员、</w:t>
            </w:r>
            <w:r>
              <w:rPr>
                <w:rFonts w:hint="eastAsia" w:ascii="仿宋" w:hAnsi="仿宋" w:eastAsia="仿宋" w:cs="仿宋"/>
                <w:color w:val="auto"/>
                <w:sz w:val="30"/>
              </w:rPr>
              <w:t>组织部副部长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李星谕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团支书、</w:t>
            </w:r>
            <w:r>
              <w:rPr>
                <w:rFonts w:hint="eastAsia" w:ascii="仿宋" w:hAnsi="仿宋" w:eastAsia="仿宋" w:cs="仿宋"/>
                <w:color w:val="auto"/>
                <w:sz w:val="30"/>
              </w:rPr>
              <w:t>组织部干事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许静茹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英语1221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团支书、</w:t>
            </w:r>
            <w:r>
              <w:rPr>
                <w:rFonts w:hint="eastAsia" w:ascii="仿宋" w:hAnsi="仿宋" w:eastAsia="仿宋" w:cs="仿宋"/>
                <w:color w:val="auto"/>
                <w:sz w:val="30"/>
              </w:rPr>
              <w:t>组织部干事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金梦璐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商英1201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 w:bidi="zh-CN"/>
              </w:rPr>
              <w:t>创新创业委员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吴婉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商英1202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宣传委员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李邯嵘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1201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心理委员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马丁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英语1202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学习委员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陈文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无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杨诗雨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 w:bidi="zh-CN"/>
              </w:rPr>
              <w:t>创新创业委员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徐悦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英语1204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寝室长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耿小雨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生活委员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乔佳丹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英语1206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党服学习部部长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周朗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男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英语1207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班长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段柳柳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英语1208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班长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李若天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英语1209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班长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熊新竹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英语12110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副班长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杨婧妍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商英1211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生活委员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舒盈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英语1216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班长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甘雯静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英语1217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心理委员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叶惠娟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英语1218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宣传委员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郑雅鑫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无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龚雅婷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纪检委员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余刘谦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商英1212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组织委员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廖敏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商英1212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学习委员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章苗英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纪检委员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龚晶晶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英语1214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纪律委员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管梦迎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纪检委员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何敏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英语1219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生活委员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李向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荣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英语1214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生活委员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但佳明妍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商英1221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班长、校新媒体中心策划部干事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彭依萱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商英1221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团支书、学生会文艺部干事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付启文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英语1221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宣传委员、青协宣传部干事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谈诗竹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英语1222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宣传委员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梅宇晖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男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英语1223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班长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胡周艳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英语1224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生活委员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李晴晴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英语1225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郑爽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英语1226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班长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刘莉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英语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1227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刘小庆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英语1228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学习委员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黄志远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男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英语1219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学习委员、青年新声社法语部部长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黄静雅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英语1206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青年新声社Echo声乐部部长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肖佳仪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英语12110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学习委员、</w:t>
            </w:r>
            <w:r>
              <w:rPr>
                <w:rFonts w:hint="eastAsia" w:ascii="仿宋" w:hAnsi="仿宋" w:eastAsia="仿宋" w:cs="仿宋"/>
                <w:color w:val="auto"/>
                <w:sz w:val="30"/>
              </w:rPr>
              <w:t>青年新声社副社长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周敏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英语1209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国才传媒总监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罗婧仪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英语1214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国才传媒审核部部长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肖一宁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英语1215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国才传媒对接部部长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段捷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英语1222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国才传媒运营部干事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桂晨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英语1223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国才传媒审核部干事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陈璨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商英</w:t>
            </w: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1201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班长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杨茜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发展对象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学习委员、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华夏译坊队长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简雨鑫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英语1211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崔灿灿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英语1222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班长、校学生会秘书部干事+国才产学研工作室成员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梅晨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英语1202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学生会主席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杨代岩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男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英语1201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预备党员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学生会副主席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王琛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英语1201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纪律委员、</w:t>
            </w: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学生会副主席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林昕怡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英语1209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学生会副主席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李伊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英语1219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班长、</w:t>
            </w: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学生会办公室部长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梁婧茹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英语1212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班长、</w:t>
            </w: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学生会体育部部长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孙雨涵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英语1215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学生会宣传部部长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杨晨曦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英语1213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学习委员</w:t>
            </w: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、学生会宣传部副部长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陶倩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英语1215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学生会学风建设部部长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刘瑾卓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英语1212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体育委员、</w:t>
            </w: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学生会文艺部部长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徐畅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男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商英1212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纪律委员、</w:t>
            </w: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学生权益部部长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陈丽丽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英语1205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心协会长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郭紫怡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英语1202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心协副会长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石甜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英语1208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心协副会长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李玉婷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英语1205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心协实践部部长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周思婧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英语1214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心协策划部部长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刘若雨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/>
              </w:rPr>
              <w:t>商英1202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eastAsia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寝室长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罗倩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英语1204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无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优秀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青年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邓诗怡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青协宣传部部长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辛沁霖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英语1217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青协实践部副部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程维佳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英语1223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群众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青协办公室干事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许梦颖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英语1226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群众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青协实践部干事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袁梦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英语1225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青协宣传部干事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杨文杰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商英1221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生活委员、</w:t>
            </w: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青协办公室干事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胡文婷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英语1215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宣传委员、</w:t>
            </w: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青协会长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陈逸民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英语1222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组织委员、</w:t>
            </w: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青协实践部干事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武梦怡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英语1212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创新创业委员、</w:t>
            </w: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青协办公室部长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郭涛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英语1217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群众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lang w:val="en-US" w:eastAsia="zh-CN"/>
              </w:rPr>
              <w:t>创新创业委员、</w:t>
            </w: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青协副会长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许鸿仪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青协副会长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刘思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英语1213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青协外联部部长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color w:val="auto"/>
                <w:sz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</w:rPr>
              <w:t>优秀青年志愿者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  <w:t>戴雨欣</w:t>
            </w:r>
          </w:p>
        </w:tc>
        <w:tc>
          <w:tcPr>
            <w:tcW w:w="835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  <w:t>女</w:t>
            </w:r>
          </w:p>
        </w:tc>
        <w:tc>
          <w:tcPr>
            <w:tcW w:w="1206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  <w:t>英语1218</w:t>
            </w:r>
          </w:p>
        </w:tc>
        <w:tc>
          <w:tcPr>
            <w:tcW w:w="1582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  <w:t>共青团员</w:t>
            </w:r>
          </w:p>
        </w:tc>
        <w:tc>
          <w:tcPr>
            <w:tcW w:w="2992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  <w:t>团支书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  <w:t>优秀团支部书记</w:t>
            </w:r>
          </w:p>
          <w:p>
            <w:pPr>
              <w:pStyle w:val="5"/>
              <w:jc w:val="center"/>
              <w:rPr>
                <w:rFonts w:hint="default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22"/>
                <w:lang w:val="en-US" w:eastAsia="zh-CN" w:bidi="zh-CN"/>
              </w:rPr>
              <w:t>（2022年校级“百生讲坛”“十佳活力团支部”直接认定）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lang w:val="en-US" w:eastAsia="zh-CN"/>
              </w:rPr>
              <w:t>总计</w:t>
            </w:r>
          </w:p>
        </w:tc>
        <w:tc>
          <w:tcPr>
            <w:tcW w:w="8565" w:type="dxa"/>
            <w:gridSpan w:val="5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 w:cs="仿宋"/>
                <w:sz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lang w:val="en-US" w:eastAsia="zh-CN"/>
              </w:rPr>
              <w:t>106+1（优秀团支部书记） （人数）</w:t>
            </w:r>
          </w:p>
        </w:tc>
      </w:tr>
    </w:tbl>
    <w:p>
      <w:pPr>
        <w:jc w:val="left"/>
        <w:rPr>
          <w:rFonts w:hint="eastAsia" w:ascii="黑体" w:hAnsi="黑体" w:eastAsia="黑体" w:cs="黑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jRhMGFkOWYyMTdmOGU5N2NiYzUwY2JjODdmZTAifQ=="/>
  </w:docVars>
  <w:rsids>
    <w:rsidRoot w:val="1E9157B2"/>
    <w:rsid w:val="032B4C7A"/>
    <w:rsid w:val="1E9157B2"/>
    <w:rsid w:val="2DE51610"/>
    <w:rsid w:val="3DB661C5"/>
    <w:rsid w:val="4D025F72"/>
    <w:rsid w:val="62376F9A"/>
    <w:rsid w:val="6786568C"/>
    <w:rsid w:val="6F076B41"/>
    <w:rsid w:val="7FD1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2619</Words>
  <Characters>2959</Characters>
  <Lines>0</Lines>
  <Paragraphs>0</Paragraphs>
  <TotalTime>7</TotalTime>
  <ScaleCrop>false</ScaleCrop>
  <LinksUpToDate>false</LinksUpToDate>
  <CharactersWithSpaces>2991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2023-04-13T16:22:00Z</dcterms:created>
  <dc:creator>芝芝</dc:creator>
  <cp:lastModifiedBy>杨洋</cp:lastModifiedBy>
  <dcterms:modified xsi:type="dcterms:W3CDTF">2023-04-15T04:53:50Z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5133F3AD5D834BD488A8DECA2C589166</vt:lpwstr>
  </property>
</Properties>
</file>