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lef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2022年下半年发展党员数</w:t>
      </w:r>
    </w:p>
    <w:tbl>
      <w:tblPr>
        <w:tblStyle w:val="3"/>
        <w:tblW w:w="7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1440"/>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916" w:type="dxa"/>
            <w:vAlign w:val="center"/>
          </w:tcPr>
          <w:p>
            <w:pPr>
              <w:spacing w:beforeLines="0" w:afterLines="0"/>
              <w:jc w:val="center"/>
              <w:rPr>
                <w:rFonts w:hint="eastAsia" w:ascii="宋体" w:hAnsi="宋体"/>
                <w:color w:val="auto"/>
                <w:sz w:val="28"/>
                <w:lang w:eastAsia="zh-CN"/>
              </w:rPr>
            </w:pPr>
            <w:r>
              <w:rPr>
                <w:rFonts w:hint="eastAsia" w:ascii="宋体" w:hAnsi="宋体"/>
                <w:color w:val="auto"/>
                <w:sz w:val="28"/>
                <w:lang w:eastAsia="zh-CN"/>
              </w:rPr>
              <w:t>单位</w:t>
            </w:r>
          </w:p>
        </w:tc>
        <w:tc>
          <w:tcPr>
            <w:tcW w:w="1440" w:type="dxa"/>
            <w:vAlign w:val="center"/>
          </w:tcPr>
          <w:p>
            <w:pPr>
              <w:spacing w:beforeLines="0" w:afterLines="0"/>
              <w:jc w:val="center"/>
              <w:rPr>
                <w:rFonts w:hint="eastAsia" w:ascii="宋体" w:hAnsi="宋体"/>
                <w:color w:val="auto"/>
                <w:sz w:val="28"/>
                <w:lang w:val="en-US" w:eastAsia="zh-CN"/>
              </w:rPr>
            </w:pPr>
            <w:r>
              <w:rPr>
                <w:rFonts w:hint="eastAsia" w:ascii="宋体" w:hAnsi="宋体"/>
                <w:color w:val="auto"/>
                <w:sz w:val="28"/>
                <w:lang w:val="en-US" w:eastAsia="zh-CN"/>
              </w:rPr>
              <w:t>学生数</w:t>
            </w:r>
          </w:p>
        </w:tc>
        <w:tc>
          <w:tcPr>
            <w:tcW w:w="1365" w:type="dxa"/>
            <w:vAlign w:val="center"/>
          </w:tcPr>
          <w:p>
            <w:pPr>
              <w:spacing w:beforeLines="0" w:afterLines="0"/>
              <w:jc w:val="center"/>
              <w:rPr>
                <w:rFonts w:hint="eastAsia" w:ascii="宋体" w:hAnsi="宋体"/>
                <w:color w:val="auto"/>
                <w:sz w:val="28"/>
                <w:lang w:val="en-US" w:eastAsia="zh-CN"/>
              </w:rPr>
            </w:pPr>
            <w:r>
              <w:rPr>
                <w:rFonts w:hint="eastAsia" w:ascii="宋体" w:hAnsi="宋体"/>
                <w:color w:val="auto"/>
                <w:sz w:val="28"/>
                <w:lang w:val="en-US" w:eastAsia="zh-CN"/>
              </w:rPr>
              <w:t>教工数</w:t>
            </w:r>
          </w:p>
        </w:tc>
        <w:tc>
          <w:tcPr>
            <w:tcW w:w="1365" w:type="dxa"/>
            <w:vAlign w:val="center"/>
          </w:tcPr>
          <w:p>
            <w:pPr>
              <w:spacing w:beforeLines="0" w:afterLines="0"/>
              <w:jc w:val="center"/>
              <w:rPr>
                <w:rFonts w:hint="eastAsia" w:ascii="宋体" w:hAnsi="宋体"/>
                <w:color w:val="auto"/>
                <w:sz w:val="28"/>
                <w:lang w:val="en-US" w:eastAsia="zh-CN"/>
              </w:rPr>
            </w:pPr>
            <w:r>
              <w:rPr>
                <w:rFonts w:hint="eastAsia" w:ascii="宋体" w:hAnsi="宋体"/>
                <w:color w:val="auto"/>
                <w:sz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stheme="minorBidi"/>
                <w:color w:val="auto"/>
                <w:kern w:val="2"/>
                <w:sz w:val="28"/>
                <w:szCs w:val="24"/>
                <w:lang w:val="en-US" w:eastAsia="zh-CN" w:bidi="ar-SA"/>
              </w:rPr>
            </w:pPr>
            <w:r>
              <w:rPr>
                <w:rFonts w:hint="eastAsia" w:ascii="宋体" w:hAnsi="宋体"/>
                <w:color w:val="auto"/>
                <w:sz w:val="28"/>
              </w:rPr>
              <w:t>智能制造学院</w:t>
            </w:r>
          </w:p>
        </w:tc>
        <w:tc>
          <w:tcPr>
            <w:tcW w:w="144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21</w:t>
            </w:r>
          </w:p>
        </w:tc>
        <w:tc>
          <w:tcPr>
            <w:tcW w:w="1365" w:type="dxa"/>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1</w:t>
            </w: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stheme="minorBidi"/>
                <w:color w:val="auto"/>
                <w:kern w:val="2"/>
                <w:sz w:val="28"/>
                <w:szCs w:val="24"/>
                <w:lang w:val="en-US" w:eastAsia="zh-CN" w:bidi="ar-SA"/>
              </w:rPr>
            </w:pPr>
            <w:r>
              <w:rPr>
                <w:rFonts w:hint="eastAsia" w:ascii="宋体" w:hAnsi="宋体"/>
                <w:color w:val="auto"/>
                <w:sz w:val="28"/>
              </w:rPr>
              <w:t>商学院</w:t>
            </w:r>
          </w:p>
        </w:tc>
        <w:tc>
          <w:tcPr>
            <w:tcW w:w="144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23</w:t>
            </w:r>
          </w:p>
        </w:tc>
        <w:tc>
          <w:tcPr>
            <w:tcW w:w="1365" w:type="dxa"/>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32"/>
                <w:szCs w:val="32"/>
                <w:u w:val="none"/>
                <w:lang w:val="en-US" w:eastAsia="zh-CN" w:bidi="ar-SA"/>
              </w:rPr>
            </w:pP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stheme="minorBidi"/>
                <w:color w:val="auto"/>
                <w:kern w:val="2"/>
                <w:sz w:val="28"/>
                <w:szCs w:val="24"/>
                <w:lang w:val="en-US" w:eastAsia="zh-CN" w:bidi="ar-SA"/>
              </w:rPr>
            </w:pPr>
            <w:r>
              <w:rPr>
                <w:rFonts w:hint="eastAsia" w:ascii="宋体" w:hAnsi="宋体"/>
                <w:color w:val="auto"/>
                <w:sz w:val="28"/>
              </w:rPr>
              <w:t>土木建筑</w:t>
            </w:r>
            <w:r>
              <w:rPr>
                <w:rFonts w:hint="eastAsia" w:ascii="宋体" w:hAnsi="宋体"/>
                <w:color w:val="auto"/>
                <w:sz w:val="28"/>
                <w:lang w:eastAsia="zh-CN"/>
              </w:rPr>
              <w:t>工程</w:t>
            </w:r>
            <w:r>
              <w:rPr>
                <w:rFonts w:hint="eastAsia" w:ascii="宋体" w:hAnsi="宋体"/>
                <w:color w:val="auto"/>
                <w:sz w:val="28"/>
              </w:rPr>
              <w:t>学院</w:t>
            </w:r>
          </w:p>
        </w:tc>
        <w:tc>
          <w:tcPr>
            <w:tcW w:w="144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14</w:t>
            </w:r>
          </w:p>
        </w:tc>
        <w:tc>
          <w:tcPr>
            <w:tcW w:w="1365" w:type="dxa"/>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32"/>
                <w:szCs w:val="32"/>
                <w:u w:val="none"/>
                <w:lang w:val="en-US" w:eastAsia="zh-CN" w:bidi="ar-SA"/>
              </w:rPr>
            </w:pP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stheme="minorBidi"/>
                <w:color w:val="auto"/>
                <w:kern w:val="2"/>
                <w:sz w:val="28"/>
                <w:szCs w:val="24"/>
                <w:lang w:val="en-US" w:eastAsia="zh-CN" w:bidi="ar-SA"/>
              </w:rPr>
            </w:pPr>
            <w:r>
              <w:rPr>
                <w:rFonts w:hint="eastAsia" w:ascii="宋体" w:hAnsi="宋体"/>
                <w:color w:val="auto"/>
                <w:sz w:val="28"/>
              </w:rPr>
              <w:t>生物与制药工程学院</w:t>
            </w:r>
          </w:p>
        </w:tc>
        <w:tc>
          <w:tcPr>
            <w:tcW w:w="144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9</w:t>
            </w:r>
          </w:p>
        </w:tc>
        <w:tc>
          <w:tcPr>
            <w:tcW w:w="1365" w:type="dxa"/>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32"/>
                <w:szCs w:val="32"/>
                <w:u w:val="none"/>
                <w:lang w:val="en-US" w:eastAsia="zh-CN" w:bidi="ar-SA"/>
              </w:rPr>
            </w:pP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stheme="minorBidi"/>
                <w:color w:val="auto"/>
                <w:kern w:val="2"/>
                <w:sz w:val="28"/>
                <w:szCs w:val="24"/>
                <w:lang w:val="en-US" w:eastAsia="zh-CN" w:bidi="ar-SA"/>
              </w:rPr>
            </w:pPr>
            <w:r>
              <w:rPr>
                <w:rFonts w:hint="eastAsia" w:ascii="宋体" w:hAnsi="宋体"/>
                <w:color w:val="auto"/>
                <w:sz w:val="28"/>
              </w:rPr>
              <w:t>艺术设计与传媒学院</w:t>
            </w:r>
          </w:p>
        </w:tc>
        <w:tc>
          <w:tcPr>
            <w:tcW w:w="144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29</w:t>
            </w:r>
          </w:p>
        </w:tc>
        <w:tc>
          <w:tcPr>
            <w:tcW w:w="1365" w:type="dxa"/>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stheme="minorBidi"/>
                <w:color w:val="auto"/>
                <w:kern w:val="2"/>
                <w:sz w:val="28"/>
                <w:szCs w:val="24"/>
                <w:lang w:val="en-US" w:eastAsia="zh-CN" w:bidi="ar-SA"/>
              </w:rPr>
            </w:pPr>
            <w:r>
              <w:rPr>
                <w:rFonts w:hint="eastAsia" w:ascii="宋体" w:hAnsi="宋体"/>
                <w:color w:val="auto"/>
                <w:sz w:val="28"/>
              </w:rPr>
              <w:t>外国语学院</w:t>
            </w:r>
          </w:p>
        </w:tc>
        <w:tc>
          <w:tcPr>
            <w:tcW w:w="144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11</w:t>
            </w:r>
          </w:p>
        </w:tc>
        <w:tc>
          <w:tcPr>
            <w:tcW w:w="1365" w:type="dxa"/>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1</w:t>
            </w: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stheme="minorBidi"/>
                <w:color w:val="auto"/>
                <w:kern w:val="2"/>
                <w:sz w:val="28"/>
                <w:szCs w:val="24"/>
                <w:lang w:val="en-US" w:eastAsia="zh-CN" w:bidi="ar-SA"/>
              </w:rPr>
            </w:pPr>
            <w:r>
              <w:rPr>
                <w:rFonts w:hint="eastAsia" w:ascii="宋体" w:hAnsi="宋体"/>
                <w:color w:val="auto"/>
                <w:sz w:val="28"/>
              </w:rPr>
              <w:t>信息工程学院</w:t>
            </w:r>
          </w:p>
        </w:tc>
        <w:tc>
          <w:tcPr>
            <w:tcW w:w="144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33</w:t>
            </w:r>
          </w:p>
        </w:tc>
        <w:tc>
          <w:tcPr>
            <w:tcW w:w="1365" w:type="dxa"/>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32"/>
                <w:szCs w:val="32"/>
                <w:u w:val="none"/>
                <w:lang w:val="en-US" w:eastAsia="zh-CN" w:bidi="ar-SA"/>
              </w:rPr>
            </w:pP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stheme="minorBidi"/>
                <w:color w:val="auto"/>
                <w:kern w:val="2"/>
                <w:sz w:val="28"/>
                <w:szCs w:val="24"/>
                <w:lang w:val="en-US" w:eastAsia="zh-CN" w:bidi="ar-SA"/>
              </w:rPr>
            </w:pPr>
            <w:r>
              <w:rPr>
                <w:rFonts w:hint="eastAsia" w:ascii="宋体" w:hAnsi="宋体"/>
                <w:color w:val="auto"/>
                <w:sz w:val="28"/>
              </w:rPr>
              <w:t>体育学院</w:t>
            </w:r>
          </w:p>
        </w:tc>
        <w:tc>
          <w:tcPr>
            <w:tcW w:w="144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3</w:t>
            </w:r>
          </w:p>
        </w:tc>
        <w:tc>
          <w:tcPr>
            <w:tcW w:w="1365" w:type="dxa"/>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32"/>
                <w:szCs w:val="32"/>
                <w:u w:val="none"/>
                <w:lang w:val="en-US" w:eastAsia="zh-CN" w:bidi="ar-SA"/>
              </w:rPr>
            </w:pP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olor w:val="auto"/>
                <w:sz w:val="28"/>
                <w:lang w:eastAsia="zh-CN"/>
              </w:rPr>
            </w:pPr>
            <w:r>
              <w:rPr>
                <w:rFonts w:hint="eastAsia" w:ascii="宋体" w:hAnsi="宋体"/>
                <w:color w:val="auto"/>
                <w:sz w:val="28"/>
                <w:lang w:eastAsia="zh-CN"/>
              </w:rPr>
              <w:t>机关</w:t>
            </w:r>
          </w:p>
        </w:tc>
        <w:tc>
          <w:tcPr>
            <w:tcW w:w="144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6" w:type="dxa"/>
            <w:vAlign w:val="top"/>
          </w:tcPr>
          <w:p>
            <w:pPr>
              <w:spacing w:beforeLines="0" w:afterLines="0"/>
              <w:jc w:val="center"/>
              <w:rPr>
                <w:rFonts w:hint="eastAsia" w:ascii="宋体" w:hAnsi="宋体" w:eastAsiaTheme="minorEastAsia" w:cstheme="minorBidi"/>
                <w:color w:val="auto"/>
                <w:kern w:val="2"/>
                <w:sz w:val="28"/>
                <w:szCs w:val="24"/>
                <w:lang w:val="en-US" w:eastAsia="zh-CN" w:bidi="ar-SA"/>
              </w:rPr>
            </w:pPr>
            <w:r>
              <w:rPr>
                <w:rFonts w:hint="eastAsia" w:ascii="宋体" w:hAnsi="宋体"/>
                <w:color w:val="auto"/>
                <w:sz w:val="28"/>
                <w:lang w:eastAsia="zh-CN"/>
              </w:rPr>
              <w:t>合计</w:t>
            </w:r>
          </w:p>
        </w:tc>
        <w:tc>
          <w:tcPr>
            <w:tcW w:w="1440"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143</w:t>
            </w: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4</w:t>
            </w:r>
          </w:p>
        </w:tc>
        <w:tc>
          <w:tcPr>
            <w:tcW w:w="136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p>
        </w:tc>
      </w:tr>
    </w:tbl>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党员发展流程表</w:t>
      </w:r>
    </w:p>
    <w:tbl>
      <w:tblPr>
        <w:tblStyle w:val="3"/>
        <w:tblW w:w="9504"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455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流程</w:t>
            </w:r>
          </w:p>
        </w:tc>
        <w:tc>
          <w:tcPr>
            <w:tcW w:w="455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要求</w:t>
            </w:r>
          </w:p>
        </w:tc>
        <w:tc>
          <w:tcPr>
            <w:tcW w:w="18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接收入党申请书</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年满18周岁</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具体到日期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团组织推优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（推荐优秀共青团委作为入党积极分子）</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成绩和表现符合要求</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确定入党积极分子</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接收入党申请书原则上满6个月</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具体到日期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入党积极分子公示</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公示无异议</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提交校党委备案</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校党委同意备案</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入党积极分子集中培训</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成绩合格，取得结业证书</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确定发展对象</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确定入党积极分子满1年</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具体到日期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发展对象公示</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公示无异议</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发展对象培训</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取得结业证书</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政审</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政审符合要求</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学院和学校两级党组织预审</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预审合格，填写《入党志愿书》</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吸收为预备党员</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支部大会、党总支通过</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发展预备党员公示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（党支部、党总支）</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公示无异议</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党委审批</w:t>
            </w:r>
          </w:p>
        </w:tc>
        <w:tc>
          <w:tcPr>
            <w:tcW w:w="45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党委审批通过，党支部通过时间即为入党时间</w:t>
            </w:r>
          </w:p>
        </w:tc>
        <w:tc>
          <w:tcPr>
            <w:tcW w:w="18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bl>
    <w:p>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党员转正流程表</w:t>
      </w:r>
    </w:p>
    <w:tbl>
      <w:tblPr>
        <w:tblStyle w:val="3"/>
        <w:tblW w:w="9504"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395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流程</w:t>
            </w:r>
          </w:p>
        </w:tc>
        <w:tc>
          <w:tcPr>
            <w:tcW w:w="395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要求</w:t>
            </w:r>
          </w:p>
        </w:tc>
        <w:tc>
          <w:tcPr>
            <w:tcW w:w="24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接收转正申请书</w:t>
            </w:r>
          </w:p>
        </w:tc>
        <w:tc>
          <w:tcPr>
            <w:tcW w:w="39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预备党员应在预备期满前一周提交转正申请</w:t>
            </w:r>
          </w:p>
        </w:tc>
        <w:tc>
          <w:tcPr>
            <w:tcW w:w="24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学院和学校两级党组织审核</w:t>
            </w:r>
          </w:p>
        </w:tc>
        <w:tc>
          <w:tcPr>
            <w:tcW w:w="39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审查合格</w:t>
            </w:r>
          </w:p>
        </w:tc>
        <w:tc>
          <w:tcPr>
            <w:tcW w:w="24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转为正式党员</w:t>
            </w:r>
          </w:p>
        </w:tc>
        <w:tc>
          <w:tcPr>
            <w:tcW w:w="39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支部大会、党总支通过</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原则上党支部应在收到转正申请一个月内召开党员大会讨论转正问题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预备党员转正公示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4"/>
                <w:szCs w:val="24"/>
                <w:vertAlign w:val="baseline"/>
                <w:lang w:val="en-US" w:eastAsia="zh-CN"/>
              </w:rPr>
              <w:t>（党支部、党总支）</w:t>
            </w:r>
          </w:p>
        </w:tc>
        <w:tc>
          <w:tcPr>
            <w:tcW w:w="39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公示无异议</w:t>
            </w:r>
          </w:p>
        </w:tc>
        <w:tc>
          <w:tcPr>
            <w:tcW w:w="24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党委审批</w:t>
            </w:r>
          </w:p>
        </w:tc>
        <w:tc>
          <w:tcPr>
            <w:tcW w:w="3955"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党委审批通过</w:t>
            </w:r>
          </w:p>
        </w:tc>
        <w:tc>
          <w:tcPr>
            <w:tcW w:w="240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vertAlign w:val="baseline"/>
                <w:lang w:val="en-US" w:eastAsia="zh-CN"/>
              </w:rPr>
            </w:pPr>
          </w:p>
        </w:tc>
      </w:tr>
    </w:tbl>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p>
    <w:sectPr>
      <w:pgSz w:w="11906" w:h="16838"/>
      <w:pgMar w:top="186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ZmRiNGU1ZmM5MzkyOTZmNmYzNzNiZjZlY2MwYWMifQ=="/>
  </w:docVars>
  <w:rsids>
    <w:rsidRoot w:val="00172A27"/>
    <w:rsid w:val="001B4881"/>
    <w:rsid w:val="01B773FE"/>
    <w:rsid w:val="01D92252"/>
    <w:rsid w:val="023115D8"/>
    <w:rsid w:val="026D6697"/>
    <w:rsid w:val="02EE7550"/>
    <w:rsid w:val="03691D24"/>
    <w:rsid w:val="040042C3"/>
    <w:rsid w:val="04577DC7"/>
    <w:rsid w:val="078949AC"/>
    <w:rsid w:val="07AB3780"/>
    <w:rsid w:val="07F72EAD"/>
    <w:rsid w:val="09A562F7"/>
    <w:rsid w:val="0AFD318D"/>
    <w:rsid w:val="0B0B26FB"/>
    <w:rsid w:val="0B1B17E1"/>
    <w:rsid w:val="0B6C7DF0"/>
    <w:rsid w:val="0B9B579D"/>
    <w:rsid w:val="0BCF0015"/>
    <w:rsid w:val="0D8A6832"/>
    <w:rsid w:val="0E967EF7"/>
    <w:rsid w:val="0F126DEC"/>
    <w:rsid w:val="0FE12258"/>
    <w:rsid w:val="10D37660"/>
    <w:rsid w:val="1277457C"/>
    <w:rsid w:val="12941D75"/>
    <w:rsid w:val="13160D6D"/>
    <w:rsid w:val="13B65AD2"/>
    <w:rsid w:val="14471268"/>
    <w:rsid w:val="158520FC"/>
    <w:rsid w:val="16700D10"/>
    <w:rsid w:val="169D5687"/>
    <w:rsid w:val="16C84A74"/>
    <w:rsid w:val="177B6FF8"/>
    <w:rsid w:val="17BE42FD"/>
    <w:rsid w:val="186153CA"/>
    <w:rsid w:val="1A8A4074"/>
    <w:rsid w:val="1AC06BB3"/>
    <w:rsid w:val="1BC16BE2"/>
    <w:rsid w:val="1D4A3C38"/>
    <w:rsid w:val="1EB874A7"/>
    <w:rsid w:val="1FF71BB6"/>
    <w:rsid w:val="20045113"/>
    <w:rsid w:val="20691345"/>
    <w:rsid w:val="206C1474"/>
    <w:rsid w:val="210A109D"/>
    <w:rsid w:val="21AC2966"/>
    <w:rsid w:val="22F67F39"/>
    <w:rsid w:val="23A32647"/>
    <w:rsid w:val="23F65229"/>
    <w:rsid w:val="2486127D"/>
    <w:rsid w:val="25DA7D51"/>
    <w:rsid w:val="26773C08"/>
    <w:rsid w:val="269263DE"/>
    <w:rsid w:val="26950E46"/>
    <w:rsid w:val="26CE0137"/>
    <w:rsid w:val="26F33878"/>
    <w:rsid w:val="273F7533"/>
    <w:rsid w:val="27B801ED"/>
    <w:rsid w:val="28152C4E"/>
    <w:rsid w:val="291853E7"/>
    <w:rsid w:val="29F15C38"/>
    <w:rsid w:val="2B687FA0"/>
    <w:rsid w:val="2BD90253"/>
    <w:rsid w:val="2C1138E3"/>
    <w:rsid w:val="2E12413F"/>
    <w:rsid w:val="2F366A0C"/>
    <w:rsid w:val="2FB94452"/>
    <w:rsid w:val="2FC1367A"/>
    <w:rsid w:val="2FCB60F6"/>
    <w:rsid w:val="30D071EE"/>
    <w:rsid w:val="329478AB"/>
    <w:rsid w:val="32C91882"/>
    <w:rsid w:val="338674C3"/>
    <w:rsid w:val="35124880"/>
    <w:rsid w:val="35D95C94"/>
    <w:rsid w:val="37080F94"/>
    <w:rsid w:val="37643D95"/>
    <w:rsid w:val="38445FEC"/>
    <w:rsid w:val="387D730D"/>
    <w:rsid w:val="395F64AE"/>
    <w:rsid w:val="39893797"/>
    <w:rsid w:val="398F5F1A"/>
    <w:rsid w:val="3A264F3F"/>
    <w:rsid w:val="3A940B11"/>
    <w:rsid w:val="3B5D14E2"/>
    <w:rsid w:val="3C087302"/>
    <w:rsid w:val="3C651E5A"/>
    <w:rsid w:val="3C952E5D"/>
    <w:rsid w:val="3CAE6B0D"/>
    <w:rsid w:val="3CB55E2B"/>
    <w:rsid w:val="3E66679D"/>
    <w:rsid w:val="3E6B5B61"/>
    <w:rsid w:val="3F0B1C4F"/>
    <w:rsid w:val="3FA71C20"/>
    <w:rsid w:val="418A73FF"/>
    <w:rsid w:val="41C03A8B"/>
    <w:rsid w:val="438751EB"/>
    <w:rsid w:val="43A242D1"/>
    <w:rsid w:val="43DE6DD5"/>
    <w:rsid w:val="44383378"/>
    <w:rsid w:val="468A0B4E"/>
    <w:rsid w:val="478B47BF"/>
    <w:rsid w:val="47BE6858"/>
    <w:rsid w:val="4A182708"/>
    <w:rsid w:val="4B6E30C5"/>
    <w:rsid w:val="4BE764DA"/>
    <w:rsid w:val="4C3A05EA"/>
    <w:rsid w:val="4C625225"/>
    <w:rsid w:val="4D5834B2"/>
    <w:rsid w:val="4EDB0597"/>
    <w:rsid w:val="4F464302"/>
    <w:rsid w:val="50E579F5"/>
    <w:rsid w:val="51467FC8"/>
    <w:rsid w:val="52C06A6F"/>
    <w:rsid w:val="53FE34D2"/>
    <w:rsid w:val="552371DE"/>
    <w:rsid w:val="562C4DF6"/>
    <w:rsid w:val="57ED6AB6"/>
    <w:rsid w:val="580E093C"/>
    <w:rsid w:val="587B3105"/>
    <w:rsid w:val="58FA44A3"/>
    <w:rsid w:val="593D6EE9"/>
    <w:rsid w:val="59C103E0"/>
    <w:rsid w:val="5E940AB3"/>
    <w:rsid w:val="5EE12DFB"/>
    <w:rsid w:val="5F87410D"/>
    <w:rsid w:val="600E17E7"/>
    <w:rsid w:val="603E7ABE"/>
    <w:rsid w:val="6159182D"/>
    <w:rsid w:val="61CB20DA"/>
    <w:rsid w:val="62BA2B36"/>
    <w:rsid w:val="62BC370C"/>
    <w:rsid w:val="638E2045"/>
    <w:rsid w:val="63935CB2"/>
    <w:rsid w:val="64F425BA"/>
    <w:rsid w:val="658630FD"/>
    <w:rsid w:val="65B041BD"/>
    <w:rsid w:val="6777220D"/>
    <w:rsid w:val="68302562"/>
    <w:rsid w:val="68705073"/>
    <w:rsid w:val="68901AE7"/>
    <w:rsid w:val="69D655E7"/>
    <w:rsid w:val="6B2A7982"/>
    <w:rsid w:val="6B7377FD"/>
    <w:rsid w:val="6D45564C"/>
    <w:rsid w:val="6DB70C7F"/>
    <w:rsid w:val="701D57FC"/>
    <w:rsid w:val="701E5245"/>
    <w:rsid w:val="7039379F"/>
    <w:rsid w:val="707864A8"/>
    <w:rsid w:val="71A358BA"/>
    <w:rsid w:val="71B30A80"/>
    <w:rsid w:val="71CA14F1"/>
    <w:rsid w:val="727715F2"/>
    <w:rsid w:val="73364446"/>
    <w:rsid w:val="742017C3"/>
    <w:rsid w:val="74391FF8"/>
    <w:rsid w:val="74851153"/>
    <w:rsid w:val="74A17A24"/>
    <w:rsid w:val="75736197"/>
    <w:rsid w:val="757D1757"/>
    <w:rsid w:val="75867071"/>
    <w:rsid w:val="75ED65F2"/>
    <w:rsid w:val="75F67A8F"/>
    <w:rsid w:val="78403A3C"/>
    <w:rsid w:val="79CF3B48"/>
    <w:rsid w:val="7A6077AA"/>
    <w:rsid w:val="7B6C46EB"/>
    <w:rsid w:val="7BA9149B"/>
    <w:rsid w:val="7BEC7EAB"/>
    <w:rsid w:val="7C3A31C1"/>
    <w:rsid w:val="7CA01814"/>
    <w:rsid w:val="7CA11AD7"/>
    <w:rsid w:val="7CFB32FB"/>
    <w:rsid w:val="7DBD1A10"/>
    <w:rsid w:val="7EF0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2326</Words>
  <Characters>2390</Characters>
  <Lines>0</Lines>
  <Paragraphs>0</Paragraphs>
  <TotalTime>24</TotalTime>
  <ScaleCrop>false</ScaleCrop>
  <LinksUpToDate>false</LinksUpToDate>
  <CharactersWithSpaces>2403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2020-10-02T06:11:00Z</dcterms:created>
  <dc:creator>Administrator</dc:creator>
  <cp:lastModifiedBy>Ali花开花落</cp:lastModifiedBy>
  <cp:lastPrinted>2021-04-25T02:55:00Z</cp:lastPrinted>
  <dcterms:modified xsi:type="dcterms:W3CDTF">2022-10-20T02:12:05Z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75DF3FE516E7488DA2276E9A08837D2B</vt:lpwstr>
  </property>
</Properties>
</file>