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附件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：商业计划书模板（供参考）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一、企业介绍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介绍企业名称、LOGO、类型、文化、理念，着重说明企业发展目标及发展战略。介绍企业现状、发展历程，不回避失误。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二、企业管理团队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介绍企业管理团队及其他关键人物的履历，股权、期权分配方案。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三、业务、技术及产品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一是介绍企业主营业务、技术或产品，突出核心竞争力。二是介绍产品风格、设计思路、主题分类等。介绍生产加工、储运、质量管理、产品监督等相关情况。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四、市场分析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一是分析市场整体情况及行业、细分行业的规模、容量、潜力、发展趋势。二是分析目标消费群体特点、决策动机、过程、购买行为。三是将分析结果与产品特点与市场状况相联系，推导得出市场定位。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五、竞争对手分析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一是分析行业竞争格局和上下游从业者竞争特点。二是从不同角度分析竞争对手，明确自身竞争优势，进而制定策略。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六、风险分析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分析可能遇到的市场风险、运营风险、管理风险、技术风险、信用风险、营销风险、管理风险、财务风险、其它风险等，提出公司风险预警机制和风险防范方案。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七、营销策略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提出企业营销推广战略，根据不同消费群体、不同产品类型制定细分策略。明确公司品牌的识别、管理与维护。介绍定价或估值的策略方法。介绍渠道的选择、建设、管理。最好能举例说明一些促销方案或公关活动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八、效益分析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回顾、预测企业生产经营、财务状况、资本状况（至少前后三年）。二是提供企业三大财务报表，并进行自我估值。三是明确企业投融资方案。四是提出投资工具的选择图、融资方式、规模及条件。五是提供财务安排及结构设计依据。六是预测企业投资回报和资本退出方式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九、附件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对企业的有关情况进行补充，提供创业者认为有利于证明企业实力的附件。如技术专利、经营许可、融资证明、市场调查、产品名录、网站主页展示等。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66F7184"/>
    <w:rsid w:val="066F7184"/>
    <w:rsid w:val="37CE371A"/>
    <w:rsid w:val="445D7CFA"/>
    <w:rsid w:val="58FA2258"/>
    <w:rsid w:val="592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2020-10-27T11:29:00Z</dcterms:created>
  <dc:creator>六两</dc:creator>
  <cp:lastModifiedBy>Harris℡</cp:lastModifiedBy>
  <dcterms:modified xsi:type="dcterms:W3CDTF">2022-10-23T08:34:24Z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7B5B30FE35644359A4110010EA3B80B1</vt:lpwstr>
  </property>
</Properties>
</file>