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EF" w:rsidRDefault="00910CEF" w:rsidP="007A66E4">
      <w:pPr>
        <w:pStyle w:val="a9"/>
      </w:pPr>
      <w:r>
        <w:rPr>
          <w:rFonts w:hint="eastAsia"/>
        </w:rPr>
        <w:t>艺术设计与传媒学院作品展览管理办法</w:t>
      </w:r>
    </w:p>
    <w:p w:rsidR="00910CEF" w:rsidRDefault="00910CEF" w:rsidP="004C315F">
      <w:pPr>
        <w:spacing w:line="460" w:lineRule="exact"/>
        <w:ind w:firstLineChars="200" w:firstLine="480"/>
        <w:rPr>
          <w:rFonts w:ascii="宋体" w:eastAsia="宋体" w:hAnsi="宋体"/>
          <w:sz w:val="24"/>
          <w:szCs w:val="24"/>
        </w:rPr>
      </w:pPr>
      <w:r w:rsidRPr="000E6D4F">
        <w:rPr>
          <w:rFonts w:ascii="宋体" w:eastAsia="宋体" w:hAnsi="宋体" w:hint="eastAsia"/>
          <w:sz w:val="24"/>
          <w:szCs w:val="24"/>
        </w:rPr>
        <w:t>为进一步丰富校园文化、提升展览质量、激发学生的学习兴趣，</w:t>
      </w:r>
      <w:r>
        <w:rPr>
          <w:rFonts w:ascii="宋体" w:eastAsia="宋体" w:hAnsi="宋体" w:hint="eastAsia"/>
          <w:sz w:val="24"/>
          <w:szCs w:val="24"/>
        </w:rPr>
        <w:t>加强</w:t>
      </w:r>
      <w:r w:rsidRPr="000E6D4F">
        <w:rPr>
          <w:rFonts w:ascii="宋体" w:eastAsia="宋体" w:hAnsi="宋体" w:hint="eastAsia"/>
          <w:sz w:val="24"/>
          <w:szCs w:val="24"/>
        </w:rPr>
        <w:t>我院各类作品展</w:t>
      </w:r>
      <w:r>
        <w:rPr>
          <w:rFonts w:ascii="宋体" w:eastAsia="宋体" w:hAnsi="宋体" w:hint="eastAsia"/>
          <w:sz w:val="24"/>
          <w:szCs w:val="24"/>
        </w:rPr>
        <w:t>览</w:t>
      </w:r>
      <w:r w:rsidRPr="000E6D4F">
        <w:rPr>
          <w:rFonts w:ascii="宋体" w:eastAsia="宋体" w:hAnsi="宋体" w:hint="eastAsia"/>
          <w:sz w:val="24"/>
          <w:szCs w:val="24"/>
        </w:rPr>
        <w:t>的组织工作，特制订</w:t>
      </w:r>
      <w:r>
        <w:rPr>
          <w:rFonts w:ascii="宋体" w:eastAsia="宋体" w:hAnsi="宋体" w:hint="eastAsia"/>
          <w:sz w:val="24"/>
          <w:szCs w:val="24"/>
        </w:rPr>
        <w:t>本办法</w:t>
      </w:r>
      <w:r w:rsidRPr="000E6D4F">
        <w:rPr>
          <w:rFonts w:ascii="宋体" w:eastAsia="宋体" w:hAnsi="宋体" w:hint="eastAsia"/>
          <w:sz w:val="24"/>
          <w:szCs w:val="24"/>
        </w:rPr>
        <w:t>。</w:t>
      </w:r>
    </w:p>
    <w:p w:rsidR="00910CEF" w:rsidRPr="00FC293D" w:rsidRDefault="00910CEF" w:rsidP="004C315F">
      <w:pPr>
        <w:spacing w:line="460" w:lineRule="exact"/>
        <w:ind w:firstLineChars="200" w:firstLine="562"/>
        <w:rPr>
          <w:rFonts w:ascii="黑体" w:eastAsia="黑体" w:hAnsi="黑体"/>
          <w:b/>
          <w:sz w:val="28"/>
          <w:szCs w:val="28"/>
        </w:rPr>
      </w:pPr>
      <w:r w:rsidRPr="00FC293D">
        <w:rPr>
          <w:rFonts w:ascii="黑体" w:eastAsia="黑体" w:hAnsi="黑体" w:hint="eastAsia"/>
          <w:b/>
          <w:sz w:val="28"/>
          <w:szCs w:val="28"/>
        </w:rPr>
        <w:t>一、适用范围</w:t>
      </w:r>
    </w:p>
    <w:p w:rsidR="00910CEF" w:rsidRPr="000E6D4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、我院学生的课程作业作品（含各专业和实验中心组织的实习实训、创新成果等）；</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、我院学生社团活动的作品（含学院党团工会组织和学生工作办公室举办的思想政治教育类作品等）；</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、我院教师的个人作品；</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、由我院主办或承办的其他作品展览。</w:t>
      </w:r>
    </w:p>
    <w:p w:rsidR="00910CEF" w:rsidRPr="00FC293D" w:rsidRDefault="00910CEF" w:rsidP="004C315F">
      <w:pPr>
        <w:spacing w:line="460" w:lineRule="exact"/>
        <w:ind w:firstLineChars="200" w:firstLine="562"/>
        <w:rPr>
          <w:rFonts w:ascii="黑体" w:eastAsia="黑体" w:hAnsi="黑体"/>
          <w:b/>
          <w:sz w:val="28"/>
          <w:szCs w:val="28"/>
        </w:rPr>
      </w:pPr>
      <w:r w:rsidRPr="00FC293D">
        <w:rPr>
          <w:rFonts w:ascii="黑体" w:eastAsia="黑体" w:hAnsi="黑体" w:hint="eastAsia"/>
          <w:b/>
          <w:sz w:val="28"/>
          <w:szCs w:val="28"/>
        </w:rPr>
        <w:t>二、审批程序</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、展览负责教师填</w:t>
      </w:r>
      <w:bookmarkStart w:id="0" w:name="_GoBack"/>
      <w:bookmarkEnd w:id="0"/>
      <w:r>
        <w:rPr>
          <w:rFonts w:ascii="宋体" w:eastAsia="宋体" w:hAnsi="宋体" w:hint="eastAsia"/>
          <w:sz w:val="24"/>
          <w:szCs w:val="24"/>
        </w:rPr>
        <w:t>写《作品布展申请表》（附件），本系（部门）负责人签字审查后，交学院党总支秘书。</w:t>
      </w:r>
    </w:p>
    <w:p w:rsidR="00910CEF" w:rsidRPr="004718B5"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、主管院领导签字审批后，由党总支秘书通知展览负责教师，并办理展览场地、器材等借用手续，组织开展展览。</w:t>
      </w:r>
    </w:p>
    <w:p w:rsidR="00910CEF" w:rsidRPr="00FC293D" w:rsidRDefault="00910CEF" w:rsidP="004C315F">
      <w:pPr>
        <w:spacing w:line="460" w:lineRule="exact"/>
        <w:ind w:firstLineChars="200" w:firstLine="562"/>
        <w:rPr>
          <w:rFonts w:ascii="黑体" w:eastAsia="黑体" w:hAnsi="黑体"/>
          <w:b/>
          <w:sz w:val="28"/>
          <w:szCs w:val="28"/>
        </w:rPr>
      </w:pPr>
      <w:r w:rsidRPr="00FC293D">
        <w:rPr>
          <w:rFonts w:ascii="黑体" w:eastAsia="黑体" w:hAnsi="黑体" w:hint="eastAsia"/>
          <w:b/>
          <w:sz w:val="28"/>
          <w:szCs w:val="28"/>
        </w:rPr>
        <w:t>三、有关要求</w:t>
      </w:r>
      <w:r>
        <w:rPr>
          <w:rFonts w:ascii="黑体" w:eastAsia="黑体" w:hAnsi="黑体" w:hint="eastAsia"/>
          <w:b/>
          <w:sz w:val="28"/>
          <w:szCs w:val="28"/>
        </w:rPr>
        <w:t>和说明</w:t>
      </w:r>
    </w:p>
    <w:p w:rsidR="00910CEF" w:rsidRPr="000E6D4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1</w:t>
      </w:r>
      <w:r w:rsidRPr="000E6D4F">
        <w:rPr>
          <w:rFonts w:ascii="宋体" w:eastAsia="宋体" w:hAnsi="宋体" w:hint="eastAsia"/>
          <w:sz w:val="24"/>
          <w:szCs w:val="24"/>
        </w:rPr>
        <w:t>、</w:t>
      </w:r>
      <w:r>
        <w:rPr>
          <w:rFonts w:ascii="宋体" w:eastAsia="宋体" w:hAnsi="宋体" w:hint="eastAsia"/>
          <w:sz w:val="24"/>
          <w:szCs w:val="24"/>
        </w:rPr>
        <w:t>严格程序。《作品布展申请表》须按照拟展出时间，</w:t>
      </w:r>
      <w:r w:rsidRPr="000E6D4F">
        <w:rPr>
          <w:rFonts w:ascii="宋体" w:eastAsia="宋体" w:hAnsi="宋体" w:hint="eastAsia"/>
          <w:sz w:val="24"/>
          <w:szCs w:val="24"/>
        </w:rPr>
        <w:t>提前</w:t>
      </w:r>
      <w:r>
        <w:rPr>
          <w:rFonts w:ascii="宋体" w:eastAsia="宋体" w:hAnsi="宋体"/>
          <w:sz w:val="24"/>
          <w:szCs w:val="24"/>
        </w:rPr>
        <w:t>3</w:t>
      </w:r>
      <w:r w:rsidRPr="000E6D4F">
        <w:rPr>
          <w:rFonts w:ascii="宋体" w:eastAsia="宋体" w:hAnsi="宋体" w:hint="eastAsia"/>
          <w:sz w:val="24"/>
          <w:szCs w:val="24"/>
        </w:rPr>
        <w:t>个工作日</w:t>
      </w:r>
      <w:r>
        <w:rPr>
          <w:rFonts w:ascii="宋体" w:eastAsia="宋体" w:hAnsi="宋体" w:hint="eastAsia"/>
          <w:sz w:val="24"/>
          <w:szCs w:val="24"/>
        </w:rPr>
        <w:t>办理</w:t>
      </w:r>
      <w:r w:rsidRPr="000E6D4F">
        <w:rPr>
          <w:rFonts w:ascii="宋体" w:eastAsia="宋体" w:hAnsi="宋体" w:hint="eastAsia"/>
          <w:sz w:val="24"/>
          <w:szCs w:val="24"/>
        </w:rPr>
        <w:t>审批</w:t>
      </w:r>
      <w:r>
        <w:rPr>
          <w:rFonts w:ascii="宋体" w:eastAsia="宋体" w:hAnsi="宋体" w:hint="eastAsia"/>
          <w:sz w:val="24"/>
          <w:szCs w:val="24"/>
        </w:rPr>
        <w:t>手续</w:t>
      </w:r>
      <w:r w:rsidRPr="000E6D4F">
        <w:rPr>
          <w:rFonts w:ascii="宋体" w:eastAsia="宋体" w:hAnsi="宋体" w:hint="eastAsia"/>
          <w:sz w:val="24"/>
          <w:szCs w:val="24"/>
        </w:rPr>
        <w:t>。</w:t>
      </w:r>
      <w:r>
        <w:rPr>
          <w:rFonts w:ascii="宋体" w:eastAsia="宋体" w:hAnsi="宋体" w:hint="eastAsia"/>
          <w:sz w:val="24"/>
          <w:szCs w:val="24"/>
        </w:rPr>
        <w:t>严禁未经审批组织展览，违者视情况给予相应处理。</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2</w:t>
      </w:r>
      <w:r w:rsidRPr="000E6D4F">
        <w:rPr>
          <w:rFonts w:ascii="宋体" w:eastAsia="宋体" w:hAnsi="宋体" w:hint="eastAsia"/>
          <w:sz w:val="24"/>
          <w:szCs w:val="24"/>
        </w:rPr>
        <w:t>、</w:t>
      </w:r>
      <w:r>
        <w:rPr>
          <w:rFonts w:ascii="宋体" w:eastAsia="宋体" w:hAnsi="宋体" w:hint="eastAsia"/>
          <w:sz w:val="24"/>
          <w:szCs w:val="24"/>
        </w:rPr>
        <w:t>责任到人。</w:t>
      </w:r>
      <w:r w:rsidRPr="000E6D4F">
        <w:rPr>
          <w:rFonts w:ascii="宋体" w:eastAsia="宋体" w:hAnsi="宋体" w:hint="eastAsia"/>
          <w:sz w:val="24"/>
          <w:szCs w:val="24"/>
        </w:rPr>
        <w:t>学生作品展由展览（课程）的指导教师具体负责</w:t>
      </w:r>
      <w:r>
        <w:rPr>
          <w:rFonts w:ascii="宋体" w:eastAsia="宋体" w:hAnsi="宋体" w:hint="eastAsia"/>
          <w:sz w:val="24"/>
          <w:szCs w:val="24"/>
        </w:rPr>
        <w:t>，教师个人作品展由教师本人负责，我院主办或承办的其他作品展览由指定教师负责。</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、加强组织。开展学生类作品展时，</w:t>
      </w:r>
      <w:r w:rsidRPr="000E6D4F">
        <w:rPr>
          <w:rFonts w:ascii="宋体" w:eastAsia="宋体" w:hAnsi="宋体" w:hint="eastAsia"/>
          <w:sz w:val="24"/>
          <w:szCs w:val="24"/>
        </w:rPr>
        <w:t>指导教师</w:t>
      </w:r>
      <w:r>
        <w:rPr>
          <w:rFonts w:ascii="宋体" w:eastAsia="宋体" w:hAnsi="宋体" w:hint="eastAsia"/>
          <w:sz w:val="24"/>
          <w:szCs w:val="24"/>
        </w:rPr>
        <w:t>要</w:t>
      </w:r>
      <w:r w:rsidRPr="000E6D4F">
        <w:rPr>
          <w:rFonts w:ascii="宋体" w:eastAsia="宋体" w:hAnsi="宋体" w:hint="eastAsia"/>
          <w:sz w:val="24"/>
          <w:szCs w:val="24"/>
        </w:rPr>
        <w:t>全程参与</w:t>
      </w:r>
      <w:r>
        <w:rPr>
          <w:rFonts w:ascii="宋体" w:eastAsia="宋体" w:hAnsi="宋体" w:hint="eastAsia"/>
          <w:sz w:val="24"/>
          <w:szCs w:val="24"/>
        </w:rPr>
        <w:t>，组织</w:t>
      </w:r>
      <w:r w:rsidRPr="000E6D4F">
        <w:rPr>
          <w:rFonts w:ascii="宋体" w:eastAsia="宋体" w:hAnsi="宋体" w:hint="eastAsia"/>
          <w:sz w:val="24"/>
          <w:szCs w:val="24"/>
        </w:rPr>
        <w:t>指导学生借用场地</w:t>
      </w:r>
      <w:r>
        <w:rPr>
          <w:rFonts w:ascii="宋体" w:eastAsia="宋体" w:hAnsi="宋体" w:hint="eastAsia"/>
          <w:sz w:val="24"/>
          <w:szCs w:val="24"/>
        </w:rPr>
        <w:t>、</w:t>
      </w:r>
      <w:r w:rsidRPr="000E6D4F">
        <w:rPr>
          <w:rFonts w:ascii="宋体" w:eastAsia="宋体" w:hAnsi="宋体" w:hint="eastAsia"/>
          <w:sz w:val="24"/>
          <w:szCs w:val="24"/>
        </w:rPr>
        <w:t>布展器材</w:t>
      </w:r>
      <w:r>
        <w:rPr>
          <w:rFonts w:ascii="宋体" w:eastAsia="宋体" w:hAnsi="宋体" w:hint="eastAsia"/>
          <w:sz w:val="24"/>
          <w:szCs w:val="24"/>
        </w:rPr>
        <w:t>等，</w:t>
      </w:r>
      <w:r w:rsidRPr="000E6D4F">
        <w:rPr>
          <w:rFonts w:ascii="宋体" w:eastAsia="宋体" w:hAnsi="宋体" w:hint="eastAsia"/>
          <w:sz w:val="24"/>
          <w:szCs w:val="24"/>
        </w:rPr>
        <w:t>安排专人监督展品和器材的安全，避免发生安全事故</w:t>
      </w:r>
      <w:r>
        <w:rPr>
          <w:rFonts w:ascii="宋体" w:eastAsia="宋体" w:hAnsi="宋体" w:hint="eastAsia"/>
          <w:sz w:val="24"/>
          <w:szCs w:val="24"/>
        </w:rPr>
        <w:t>；</w:t>
      </w:r>
      <w:r w:rsidRPr="000E6D4F">
        <w:rPr>
          <w:rFonts w:ascii="宋体" w:eastAsia="宋体" w:hAnsi="宋体" w:hint="eastAsia"/>
          <w:sz w:val="24"/>
          <w:szCs w:val="24"/>
        </w:rPr>
        <w:t>展览过程中</w:t>
      </w:r>
      <w:r>
        <w:rPr>
          <w:rFonts w:ascii="宋体" w:eastAsia="宋体" w:hAnsi="宋体" w:hint="eastAsia"/>
          <w:sz w:val="24"/>
          <w:szCs w:val="24"/>
        </w:rPr>
        <w:t>，若</w:t>
      </w:r>
      <w:r w:rsidRPr="000E6D4F">
        <w:rPr>
          <w:rFonts w:ascii="宋体" w:eastAsia="宋体" w:hAnsi="宋体" w:hint="eastAsia"/>
          <w:sz w:val="24"/>
          <w:szCs w:val="24"/>
        </w:rPr>
        <w:t>发现展品或展览器材遗失损坏</w:t>
      </w:r>
      <w:r>
        <w:rPr>
          <w:rFonts w:ascii="宋体" w:eastAsia="宋体" w:hAnsi="宋体" w:hint="eastAsia"/>
          <w:sz w:val="24"/>
          <w:szCs w:val="24"/>
        </w:rPr>
        <w:t>等情况，</w:t>
      </w:r>
      <w:r w:rsidRPr="000E6D4F">
        <w:rPr>
          <w:rFonts w:ascii="宋体" w:eastAsia="宋体" w:hAnsi="宋体" w:hint="eastAsia"/>
          <w:sz w:val="24"/>
          <w:szCs w:val="24"/>
        </w:rPr>
        <w:t>指导老师</w:t>
      </w:r>
      <w:r>
        <w:rPr>
          <w:rFonts w:ascii="宋体" w:eastAsia="宋体" w:hAnsi="宋体" w:hint="eastAsia"/>
          <w:sz w:val="24"/>
          <w:szCs w:val="24"/>
        </w:rPr>
        <w:t>要</w:t>
      </w:r>
      <w:r w:rsidRPr="000E6D4F">
        <w:rPr>
          <w:rFonts w:ascii="宋体" w:eastAsia="宋体" w:hAnsi="宋体" w:hint="eastAsia"/>
          <w:sz w:val="24"/>
          <w:szCs w:val="24"/>
        </w:rPr>
        <w:t>及时处置，必要时由党总支秘书根据情况报</w:t>
      </w:r>
      <w:r>
        <w:rPr>
          <w:rFonts w:ascii="宋体" w:eastAsia="宋体" w:hAnsi="宋体" w:hint="eastAsia"/>
          <w:sz w:val="24"/>
          <w:szCs w:val="24"/>
        </w:rPr>
        <w:t>学校</w:t>
      </w:r>
      <w:r w:rsidRPr="000E6D4F">
        <w:rPr>
          <w:rFonts w:ascii="宋体" w:eastAsia="宋体" w:hAnsi="宋体" w:hint="eastAsia"/>
          <w:sz w:val="24"/>
          <w:szCs w:val="24"/>
        </w:rPr>
        <w:t>处理</w:t>
      </w:r>
      <w:r>
        <w:rPr>
          <w:rFonts w:ascii="宋体" w:eastAsia="宋体" w:hAnsi="宋体" w:hint="eastAsia"/>
          <w:sz w:val="24"/>
          <w:szCs w:val="24"/>
        </w:rPr>
        <w:t>；</w:t>
      </w:r>
      <w:r w:rsidRPr="000E6D4F">
        <w:rPr>
          <w:rFonts w:ascii="宋体" w:eastAsia="宋体" w:hAnsi="宋体" w:hint="eastAsia"/>
          <w:sz w:val="24"/>
          <w:szCs w:val="24"/>
        </w:rPr>
        <w:t>展览结束后</w:t>
      </w:r>
      <w:r>
        <w:rPr>
          <w:rFonts w:ascii="宋体" w:eastAsia="宋体" w:hAnsi="宋体" w:hint="eastAsia"/>
          <w:sz w:val="24"/>
          <w:szCs w:val="24"/>
        </w:rPr>
        <w:t>，</w:t>
      </w:r>
      <w:r w:rsidRPr="000E6D4F">
        <w:rPr>
          <w:rFonts w:ascii="宋体" w:eastAsia="宋体" w:hAnsi="宋体" w:hint="eastAsia"/>
          <w:sz w:val="24"/>
          <w:szCs w:val="24"/>
        </w:rPr>
        <w:t>指导老师</w:t>
      </w:r>
      <w:r>
        <w:rPr>
          <w:rFonts w:ascii="宋体" w:eastAsia="宋体" w:hAnsi="宋体" w:hint="eastAsia"/>
          <w:sz w:val="24"/>
          <w:szCs w:val="24"/>
        </w:rPr>
        <w:t>要按</w:t>
      </w:r>
      <w:r w:rsidRPr="000E6D4F">
        <w:rPr>
          <w:rFonts w:ascii="宋体" w:eastAsia="宋体" w:hAnsi="宋体" w:hint="eastAsia"/>
          <w:sz w:val="24"/>
          <w:szCs w:val="24"/>
        </w:rPr>
        <w:t>时撤展并归还借用物品。</w:t>
      </w:r>
      <w:r>
        <w:rPr>
          <w:rFonts w:ascii="宋体" w:eastAsia="宋体" w:hAnsi="宋体" w:hint="eastAsia"/>
          <w:sz w:val="24"/>
          <w:szCs w:val="24"/>
        </w:rPr>
        <w:t>教师个人作品展、学院主办或承办的其他作品展览的组织，参照</w:t>
      </w:r>
      <w:proofErr w:type="gramStart"/>
      <w:r>
        <w:rPr>
          <w:rFonts w:ascii="宋体" w:eastAsia="宋体" w:hAnsi="宋体" w:hint="eastAsia"/>
          <w:sz w:val="24"/>
          <w:szCs w:val="24"/>
        </w:rPr>
        <w:t>本要求</w:t>
      </w:r>
      <w:proofErr w:type="gramEnd"/>
      <w:r>
        <w:rPr>
          <w:rFonts w:ascii="宋体" w:eastAsia="宋体" w:hAnsi="宋体" w:hint="eastAsia"/>
          <w:sz w:val="24"/>
          <w:szCs w:val="24"/>
        </w:rPr>
        <w:t>处理。</w:t>
      </w: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、本办法从</w:t>
      </w:r>
      <w:r>
        <w:rPr>
          <w:rFonts w:ascii="宋体" w:eastAsia="宋体" w:hAnsi="宋体"/>
          <w:sz w:val="24"/>
          <w:szCs w:val="24"/>
        </w:rPr>
        <w:t>2017</w:t>
      </w:r>
      <w:r>
        <w:rPr>
          <w:rFonts w:ascii="宋体" w:eastAsia="宋体" w:hAnsi="宋体" w:hint="eastAsia"/>
          <w:sz w:val="24"/>
          <w:szCs w:val="24"/>
        </w:rPr>
        <w:t>年</w:t>
      </w:r>
      <w:r>
        <w:rPr>
          <w:rFonts w:ascii="宋体" w:eastAsia="宋体" w:hAnsi="宋体"/>
          <w:sz w:val="24"/>
          <w:szCs w:val="24"/>
        </w:rPr>
        <w:t>5</w:t>
      </w:r>
      <w:r>
        <w:rPr>
          <w:rFonts w:ascii="宋体" w:eastAsia="宋体" w:hAnsi="宋体" w:hint="eastAsia"/>
          <w:sz w:val="24"/>
          <w:szCs w:val="24"/>
        </w:rPr>
        <w:t>月开始实行。</w:t>
      </w:r>
    </w:p>
    <w:p w:rsidR="00910CEF" w:rsidRDefault="00910CEF" w:rsidP="004C315F">
      <w:pPr>
        <w:spacing w:line="460" w:lineRule="exact"/>
        <w:ind w:firstLineChars="200" w:firstLine="480"/>
        <w:rPr>
          <w:rFonts w:ascii="宋体" w:eastAsia="宋体" w:hAnsi="宋体"/>
          <w:sz w:val="24"/>
          <w:szCs w:val="24"/>
        </w:rPr>
      </w:pPr>
    </w:p>
    <w:p w:rsidR="00910CEF" w:rsidRDefault="00910CEF" w:rsidP="004C315F">
      <w:pPr>
        <w:spacing w:line="460" w:lineRule="exact"/>
        <w:ind w:firstLineChars="200" w:firstLine="480"/>
        <w:rPr>
          <w:rFonts w:ascii="宋体" w:eastAsia="宋体" w:hAnsi="宋体"/>
          <w:sz w:val="24"/>
          <w:szCs w:val="24"/>
        </w:rPr>
      </w:pPr>
      <w:r>
        <w:rPr>
          <w:rFonts w:ascii="宋体" w:eastAsia="宋体" w:hAnsi="宋体" w:hint="eastAsia"/>
          <w:sz w:val="24"/>
          <w:szCs w:val="24"/>
        </w:rPr>
        <w:t>附件：作品布展申请表</w:t>
      </w:r>
    </w:p>
    <w:p w:rsidR="00910CEF" w:rsidRDefault="00910CEF" w:rsidP="00FC293D">
      <w:pPr>
        <w:spacing w:line="440" w:lineRule="exact"/>
        <w:ind w:firstLineChars="200" w:firstLine="480"/>
        <w:rPr>
          <w:rFonts w:ascii="宋体" w:eastAsia="宋体" w:hAnsi="宋体"/>
          <w:sz w:val="24"/>
          <w:szCs w:val="24"/>
        </w:rPr>
      </w:pPr>
    </w:p>
    <w:p w:rsidR="00910CEF" w:rsidRDefault="00910CEF" w:rsidP="00FC293D">
      <w:pPr>
        <w:spacing w:line="440" w:lineRule="exact"/>
        <w:rPr>
          <w:sz w:val="28"/>
          <w:szCs w:val="28"/>
        </w:rPr>
      </w:pPr>
      <w:r>
        <w:rPr>
          <w:rFonts w:ascii="宋体" w:eastAsia="宋体" w:hAnsi="宋体" w:hint="eastAsia"/>
          <w:sz w:val="24"/>
          <w:szCs w:val="24"/>
        </w:rPr>
        <w:lastRenderedPageBreak/>
        <w:t>附件</w:t>
      </w:r>
    </w:p>
    <w:p w:rsidR="00910CEF" w:rsidRDefault="00910CEF" w:rsidP="007A66E4">
      <w:pPr>
        <w:pStyle w:val="a9"/>
      </w:pPr>
      <w:r>
        <w:rPr>
          <w:rFonts w:hint="eastAsia"/>
        </w:rPr>
        <w:t>艺术设计与传媒学院作品布展申请表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880"/>
        <w:gridCol w:w="2074"/>
        <w:gridCol w:w="2526"/>
      </w:tblGrid>
      <w:tr w:rsidR="00910CEF" w:rsidRPr="00E32F2C" w:rsidTr="004C315F">
        <w:trPr>
          <w:trHeight w:val="732"/>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展览名称</w:t>
            </w:r>
          </w:p>
        </w:tc>
        <w:tc>
          <w:tcPr>
            <w:tcW w:w="6480" w:type="dxa"/>
            <w:gridSpan w:val="3"/>
            <w:vAlign w:val="center"/>
          </w:tcPr>
          <w:p w:rsidR="00910CEF" w:rsidRPr="00E32F2C" w:rsidRDefault="00910CEF" w:rsidP="003F2269">
            <w:pPr>
              <w:rPr>
                <w:rFonts w:ascii="宋体" w:eastAsia="宋体" w:hAnsi="宋体"/>
                <w:sz w:val="24"/>
                <w:szCs w:val="24"/>
              </w:rPr>
            </w:pPr>
          </w:p>
        </w:tc>
      </w:tr>
      <w:tr w:rsidR="00910CEF" w:rsidRPr="00E32F2C" w:rsidTr="004C315F">
        <w:trPr>
          <w:trHeight w:val="784"/>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学生专业班级</w:t>
            </w:r>
          </w:p>
        </w:tc>
        <w:tc>
          <w:tcPr>
            <w:tcW w:w="6480" w:type="dxa"/>
            <w:gridSpan w:val="3"/>
            <w:vAlign w:val="center"/>
          </w:tcPr>
          <w:p w:rsidR="00910CEF" w:rsidRPr="00E32F2C" w:rsidRDefault="00910CEF" w:rsidP="003F2269">
            <w:pPr>
              <w:rPr>
                <w:rFonts w:ascii="宋体" w:eastAsia="宋体" w:hAnsi="宋体"/>
                <w:sz w:val="24"/>
                <w:szCs w:val="24"/>
              </w:rPr>
            </w:pPr>
            <w:r w:rsidRPr="00E32F2C">
              <w:rPr>
                <w:rFonts w:ascii="宋体" w:eastAsia="宋体" w:hAnsi="宋体" w:hint="eastAsia"/>
                <w:sz w:val="24"/>
                <w:szCs w:val="24"/>
              </w:rPr>
              <w:t>（学生类作品展填写）</w:t>
            </w:r>
          </w:p>
        </w:tc>
      </w:tr>
      <w:tr w:rsidR="00910CEF" w:rsidRPr="00E32F2C" w:rsidTr="004C315F">
        <w:trPr>
          <w:trHeight w:val="1233"/>
        </w:trPr>
        <w:tc>
          <w:tcPr>
            <w:tcW w:w="2268" w:type="dxa"/>
            <w:vAlign w:val="center"/>
          </w:tcPr>
          <w:p w:rsidR="00910CEF" w:rsidRDefault="00910CEF" w:rsidP="00E32F2C">
            <w:pPr>
              <w:jc w:val="center"/>
              <w:rPr>
                <w:rFonts w:ascii="黑体" w:eastAsia="黑体" w:hAnsi="黑体"/>
                <w:b/>
                <w:sz w:val="24"/>
                <w:szCs w:val="24"/>
              </w:rPr>
            </w:pPr>
            <w:r w:rsidRPr="00E32F2C">
              <w:rPr>
                <w:rFonts w:ascii="黑体" w:eastAsia="黑体" w:hAnsi="黑体" w:hint="eastAsia"/>
                <w:b/>
                <w:sz w:val="24"/>
                <w:szCs w:val="24"/>
              </w:rPr>
              <w:t>负责教师</w:t>
            </w:r>
            <w:r>
              <w:rPr>
                <w:rFonts w:ascii="黑体" w:eastAsia="黑体" w:hAnsi="黑体" w:hint="eastAsia"/>
                <w:b/>
                <w:sz w:val="24"/>
                <w:szCs w:val="24"/>
              </w:rPr>
              <w:t>姓名</w:t>
            </w:r>
          </w:p>
          <w:p w:rsidR="00910CEF" w:rsidRPr="00E32F2C" w:rsidRDefault="00910CEF" w:rsidP="00E32F2C">
            <w:pPr>
              <w:jc w:val="center"/>
              <w:rPr>
                <w:rFonts w:ascii="黑体" w:eastAsia="黑体" w:hAnsi="黑体"/>
                <w:b/>
                <w:sz w:val="24"/>
                <w:szCs w:val="24"/>
              </w:rPr>
            </w:pPr>
            <w:r>
              <w:rPr>
                <w:rFonts w:ascii="黑体" w:eastAsia="黑体" w:hAnsi="黑体" w:hint="eastAsia"/>
                <w:b/>
                <w:sz w:val="24"/>
                <w:szCs w:val="24"/>
              </w:rPr>
              <w:t>联系方式</w:t>
            </w:r>
          </w:p>
        </w:tc>
        <w:tc>
          <w:tcPr>
            <w:tcW w:w="1880" w:type="dxa"/>
            <w:vAlign w:val="center"/>
          </w:tcPr>
          <w:p w:rsidR="00910CEF" w:rsidRPr="00E32F2C" w:rsidRDefault="00910CEF" w:rsidP="003F2269">
            <w:pPr>
              <w:rPr>
                <w:rFonts w:ascii="宋体" w:eastAsia="宋体" w:hAnsi="宋体"/>
                <w:sz w:val="24"/>
                <w:szCs w:val="24"/>
              </w:rPr>
            </w:pPr>
          </w:p>
        </w:tc>
        <w:tc>
          <w:tcPr>
            <w:tcW w:w="2074"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学生负责人姓名</w:t>
            </w:r>
          </w:p>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联系方式</w:t>
            </w:r>
          </w:p>
        </w:tc>
        <w:tc>
          <w:tcPr>
            <w:tcW w:w="2526" w:type="dxa"/>
          </w:tcPr>
          <w:p w:rsidR="00910CEF" w:rsidRDefault="00910CEF" w:rsidP="00E32F2C">
            <w:pPr>
              <w:rPr>
                <w:rFonts w:ascii="宋体" w:eastAsia="宋体" w:hAnsi="宋体"/>
                <w:szCs w:val="21"/>
              </w:rPr>
            </w:pPr>
            <w:r w:rsidRPr="00E32F2C">
              <w:rPr>
                <w:rFonts w:ascii="宋体" w:eastAsia="宋体" w:hAnsi="宋体" w:hint="eastAsia"/>
                <w:szCs w:val="21"/>
              </w:rPr>
              <w:t>（学生类作品展填写）</w:t>
            </w:r>
          </w:p>
          <w:p w:rsidR="00910CEF" w:rsidRPr="00E32F2C" w:rsidRDefault="00910CEF" w:rsidP="00E32F2C">
            <w:pPr>
              <w:rPr>
                <w:rFonts w:ascii="宋体" w:eastAsia="宋体" w:hAnsi="宋体"/>
                <w:szCs w:val="21"/>
              </w:rPr>
            </w:pPr>
          </w:p>
        </w:tc>
      </w:tr>
      <w:tr w:rsidR="00910CEF" w:rsidRPr="00E32F2C" w:rsidTr="004C315F">
        <w:trPr>
          <w:trHeight w:val="768"/>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作品数量</w:t>
            </w:r>
          </w:p>
        </w:tc>
        <w:tc>
          <w:tcPr>
            <w:tcW w:w="1880" w:type="dxa"/>
            <w:vAlign w:val="center"/>
          </w:tcPr>
          <w:p w:rsidR="00910CEF" w:rsidRPr="00E32F2C" w:rsidRDefault="00910CEF" w:rsidP="003F2269">
            <w:pPr>
              <w:rPr>
                <w:rFonts w:ascii="宋体" w:eastAsia="宋体" w:hAnsi="宋体"/>
                <w:sz w:val="24"/>
                <w:szCs w:val="24"/>
              </w:rPr>
            </w:pPr>
          </w:p>
        </w:tc>
        <w:tc>
          <w:tcPr>
            <w:tcW w:w="2074"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作品</w:t>
            </w:r>
            <w:r>
              <w:rPr>
                <w:rFonts w:ascii="黑体" w:eastAsia="黑体" w:hAnsi="黑体" w:hint="eastAsia"/>
                <w:b/>
                <w:sz w:val="24"/>
                <w:szCs w:val="24"/>
              </w:rPr>
              <w:t>主要</w:t>
            </w:r>
            <w:r w:rsidRPr="00E32F2C">
              <w:rPr>
                <w:rFonts w:ascii="黑体" w:eastAsia="黑体" w:hAnsi="黑体" w:hint="eastAsia"/>
                <w:b/>
                <w:sz w:val="24"/>
                <w:szCs w:val="24"/>
              </w:rPr>
              <w:t>类型</w:t>
            </w:r>
          </w:p>
        </w:tc>
        <w:tc>
          <w:tcPr>
            <w:tcW w:w="2526" w:type="dxa"/>
            <w:vAlign w:val="center"/>
          </w:tcPr>
          <w:p w:rsidR="00910CEF" w:rsidRPr="00E32F2C" w:rsidRDefault="00910CEF" w:rsidP="003F2269">
            <w:pPr>
              <w:rPr>
                <w:rFonts w:ascii="宋体" w:eastAsia="宋体" w:hAnsi="宋体"/>
                <w:sz w:val="24"/>
                <w:szCs w:val="24"/>
              </w:rPr>
            </w:pPr>
          </w:p>
        </w:tc>
      </w:tr>
      <w:tr w:rsidR="00910CEF" w:rsidRPr="00E32F2C" w:rsidTr="004C315F">
        <w:trPr>
          <w:trHeight w:val="1075"/>
        </w:trPr>
        <w:tc>
          <w:tcPr>
            <w:tcW w:w="2268" w:type="dxa"/>
            <w:vAlign w:val="center"/>
          </w:tcPr>
          <w:p w:rsidR="00910CEF" w:rsidRPr="00E32F2C" w:rsidRDefault="00910CEF" w:rsidP="00E32F2C">
            <w:pPr>
              <w:jc w:val="center"/>
              <w:rPr>
                <w:rFonts w:ascii="黑体" w:eastAsia="黑体" w:hAnsi="黑体"/>
                <w:b/>
                <w:sz w:val="24"/>
                <w:szCs w:val="24"/>
              </w:rPr>
            </w:pPr>
            <w:r>
              <w:rPr>
                <w:rFonts w:ascii="黑体" w:eastAsia="黑体" w:hAnsi="黑体" w:hint="eastAsia"/>
                <w:b/>
                <w:sz w:val="24"/>
                <w:szCs w:val="24"/>
              </w:rPr>
              <w:t>拟</w:t>
            </w:r>
            <w:r w:rsidRPr="00E32F2C">
              <w:rPr>
                <w:rFonts w:ascii="黑体" w:eastAsia="黑体" w:hAnsi="黑体" w:hint="eastAsia"/>
                <w:b/>
                <w:sz w:val="24"/>
                <w:szCs w:val="24"/>
              </w:rPr>
              <w:t>展地点</w:t>
            </w:r>
          </w:p>
        </w:tc>
        <w:tc>
          <w:tcPr>
            <w:tcW w:w="6480" w:type="dxa"/>
            <w:gridSpan w:val="3"/>
            <w:vAlign w:val="center"/>
          </w:tcPr>
          <w:p w:rsidR="00910CEF" w:rsidRDefault="00910CEF" w:rsidP="003F2269">
            <w:pPr>
              <w:rPr>
                <w:rFonts w:ascii="宋体" w:eastAsia="宋体" w:hAnsi="宋体"/>
                <w:sz w:val="24"/>
                <w:szCs w:val="24"/>
              </w:rPr>
            </w:pPr>
            <w:r w:rsidRPr="00E32F2C">
              <w:rPr>
                <w:rFonts w:ascii="宋体" w:eastAsia="宋体" w:hAnsi="宋体" w:cs="Arial"/>
                <w:sz w:val="24"/>
                <w:szCs w:val="24"/>
              </w:rPr>
              <w:t>□</w:t>
            </w:r>
            <w:r>
              <w:rPr>
                <w:rFonts w:ascii="宋体" w:eastAsia="宋体" w:hAnsi="宋体" w:cs="Arial"/>
                <w:sz w:val="24"/>
                <w:szCs w:val="24"/>
              </w:rPr>
              <w:t xml:space="preserve"> </w:t>
            </w:r>
            <w:r w:rsidRPr="00E32F2C">
              <w:rPr>
                <w:rFonts w:ascii="宋体" w:eastAsia="宋体" w:hAnsi="宋体" w:hint="eastAsia"/>
                <w:sz w:val="24"/>
                <w:szCs w:val="24"/>
              </w:rPr>
              <w:t>二教大厅</w:t>
            </w:r>
            <w:r>
              <w:rPr>
                <w:rFonts w:ascii="宋体" w:eastAsia="宋体" w:hAnsi="宋体" w:hint="eastAsia"/>
                <w:sz w:val="24"/>
                <w:szCs w:val="24"/>
              </w:rPr>
              <w:t xml:space="preserve">　　</w:t>
            </w:r>
            <w:r w:rsidRPr="00E32F2C">
              <w:rPr>
                <w:rFonts w:ascii="宋体" w:eastAsia="宋体" w:hAnsi="宋体" w:cs="Arial"/>
                <w:sz w:val="24"/>
                <w:szCs w:val="24"/>
              </w:rPr>
              <w:t>□</w:t>
            </w:r>
            <w:r>
              <w:rPr>
                <w:rFonts w:ascii="宋体" w:eastAsia="宋体" w:hAnsi="宋体" w:cs="Arial"/>
                <w:sz w:val="24"/>
                <w:szCs w:val="24"/>
              </w:rPr>
              <w:t xml:space="preserve"> </w:t>
            </w:r>
            <w:r w:rsidRPr="00E32F2C">
              <w:rPr>
                <w:rFonts w:ascii="宋体" w:eastAsia="宋体" w:hAnsi="宋体" w:hint="eastAsia"/>
                <w:sz w:val="24"/>
                <w:szCs w:val="24"/>
              </w:rPr>
              <w:t>综合楼大厅</w:t>
            </w:r>
            <w:r>
              <w:rPr>
                <w:rFonts w:ascii="宋体" w:eastAsia="宋体" w:hAnsi="宋体" w:hint="eastAsia"/>
                <w:sz w:val="24"/>
                <w:szCs w:val="24"/>
              </w:rPr>
              <w:t xml:space="preserve">　　</w:t>
            </w:r>
            <w:r w:rsidRPr="00E32F2C">
              <w:rPr>
                <w:rFonts w:ascii="宋体" w:eastAsia="宋体" w:hAnsi="宋体" w:cs="Arial"/>
                <w:sz w:val="24"/>
                <w:szCs w:val="24"/>
              </w:rPr>
              <w:t>□</w:t>
            </w:r>
            <w:r>
              <w:rPr>
                <w:rFonts w:ascii="宋体" w:eastAsia="宋体" w:hAnsi="宋体" w:cs="Arial"/>
                <w:sz w:val="24"/>
                <w:szCs w:val="24"/>
              </w:rPr>
              <w:t xml:space="preserve"> </w:t>
            </w:r>
            <w:r w:rsidRPr="00E32F2C">
              <w:rPr>
                <w:rFonts w:ascii="宋体" w:eastAsia="宋体" w:hAnsi="宋体" w:hint="eastAsia"/>
                <w:sz w:val="24"/>
                <w:szCs w:val="24"/>
              </w:rPr>
              <w:t>艺术</w:t>
            </w:r>
            <w:proofErr w:type="gramStart"/>
            <w:r>
              <w:rPr>
                <w:rFonts w:ascii="宋体" w:eastAsia="宋体" w:hAnsi="宋体" w:hint="eastAsia"/>
                <w:sz w:val="24"/>
                <w:szCs w:val="24"/>
              </w:rPr>
              <w:t>设计</w:t>
            </w:r>
            <w:r w:rsidRPr="00E32F2C">
              <w:rPr>
                <w:rFonts w:ascii="宋体" w:eastAsia="宋体" w:hAnsi="宋体" w:hint="eastAsia"/>
                <w:sz w:val="24"/>
                <w:szCs w:val="24"/>
              </w:rPr>
              <w:t>楼中庭</w:t>
            </w:r>
            <w:proofErr w:type="gramEnd"/>
          </w:p>
          <w:p w:rsidR="00910CEF" w:rsidRPr="00E32F2C" w:rsidRDefault="00910CEF" w:rsidP="003F2269">
            <w:pPr>
              <w:rPr>
                <w:rFonts w:ascii="宋体" w:eastAsia="宋体" w:hAnsi="宋体"/>
                <w:sz w:val="24"/>
                <w:szCs w:val="24"/>
              </w:rPr>
            </w:pPr>
          </w:p>
          <w:p w:rsidR="00910CEF" w:rsidRPr="00E32F2C" w:rsidRDefault="00910CEF" w:rsidP="003F2269">
            <w:pPr>
              <w:rPr>
                <w:rFonts w:ascii="宋体" w:eastAsia="宋体" w:hAnsi="宋体"/>
                <w:sz w:val="24"/>
                <w:szCs w:val="24"/>
              </w:rPr>
            </w:pPr>
            <w:r w:rsidRPr="00E32F2C">
              <w:rPr>
                <w:rFonts w:ascii="宋体" w:eastAsia="宋体" w:hAnsi="宋体" w:hint="eastAsia"/>
                <w:sz w:val="24"/>
                <w:szCs w:val="24"/>
              </w:rPr>
              <w:t>其他</w:t>
            </w:r>
            <w:r w:rsidRPr="00E32F2C">
              <w:rPr>
                <w:rFonts w:ascii="宋体" w:eastAsia="宋体" w:hAnsi="宋体"/>
                <w:sz w:val="24"/>
                <w:szCs w:val="24"/>
                <w:u w:val="single"/>
              </w:rPr>
              <w:t xml:space="preserve">                      </w:t>
            </w:r>
          </w:p>
        </w:tc>
      </w:tr>
      <w:tr w:rsidR="00910CEF" w:rsidRPr="00E32F2C" w:rsidTr="004C315F">
        <w:trPr>
          <w:trHeight w:val="778"/>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拟</w:t>
            </w:r>
            <w:proofErr w:type="gramStart"/>
            <w:r w:rsidRPr="00E32F2C">
              <w:rPr>
                <w:rFonts w:ascii="黑体" w:eastAsia="黑体" w:hAnsi="黑体" w:hint="eastAsia"/>
                <w:b/>
                <w:sz w:val="24"/>
                <w:szCs w:val="24"/>
              </w:rPr>
              <w:t>展时间</w:t>
            </w:r>
            <w:proofErr w:type="gramEnd"/>
          </w:p>
        </w:tc>
        <w:tc>
          <w:tcPr>
            <w:tcW w:w="6480" w:type="dxa"/>
            <w:gridSpan w:val="3"/>
            <w:vAlign w:val="center"/>
          </w:tcPr>
          <w:p w:rsidR="00910CEF" w:rsidRPr="00E32F2C" w:rsidRDefault="00910CEF" w:rsidP="003F2269">
            <w:pPr>
              <w:rPr>
                <w:rFonts w:ascii="宋体" w:eastAsia="宋体" w:hAnsi="宋体"/>
                <w:sz w:val="24"/>
                <w:szCs w:val="24"/>
              </w:rPr>
            </w:pPr>
            <w:r w:rsidRPr="00E32F2C">
              <w:rPr>
                <w:rFonts w:ascii="宋体" w:eastAsia="宋体" w:hAnsi="宋体"/>
                <w:sz w:val="24"/>
                <w:szCs w:val="24"/>
              </w:rPr>
              <w:t xml:space="preserve">     </w:t>
            </w:r>
            <w:r w:rsidRPr="00E32F2C">
              <w:rPr>
                <w:rFonts w:ascii="宋体" w:eastAsia="宋体" w:hAnsi="宋体" w:hint="eastAsia"/>
                <w:sz w:val="24"/>
                <w:szCs w:val="24"/>
              </w:rPr>
              <w:t>年</w:t>
            </w:r>
            <w:r w:rsidRPr="00E32F2C">
              <w:rPr>
                <w:rFonts w:ascii="宋体" w:eastAsia="宋体" w:hAnsi="宋体"/>
                <w:sz w:val="24"/>
                <w:szCs w:val="24"/>
              </w:rPr>
              <w:t xml:space="preserve">    </w:t>
            </w:r>
            <w:r w:rsidRPr="00E32F2C">
              <w:rPr>
                <w:rFonts w:ascii="宋体" w:eastAsia="宋体" w:hAnsi="宋体" w:hint="eastAsia"/>
                <w:sz w:val="24"/>
                <w:szCs w:val="24"/>
              </w:rPr>
              <w:t>月</w:t>
            </w:r>
            <w:r w:rsidRPr="00E32F2C">
              <w:rPr>
                <w:rFonts w:ascii="宋体" w:eastAsia="宋体" w:hAnsi="宋体"/>
                <w:sz w:val="24"/>
                <w:szCs w:val="24"/>
              </w:rPr>
              <w:t xml:space="preserve">    </w:t>
            </w:r>
            <w:r w:rsidRPr="00E32F2C">
              <w:rPr>
                <w:rFonts w:ascii="宋体" w:eastAsia="宋体" w:hAnsi="宋体" w:hint="eastAsia"/>
                <w:sz w:val="24"/>
                <w:szCs w:val="24"/>
              </w:rPr>
              <w:t>日</w:t>
            </w:r>
            <w:r w:rsidRPr="00E32F2C">
              <w:rPr>
                <w:rFonts w:ascii="宋体" w:eastAsia="宋体" w:hAnsi="宋体"/>
                <w:sz w:val="24"/>
                <w:szCs w:val="24"/>
              </w:rPr>
              <w:t xml:space="preserve">——    </w:t>
            </w:r>
            <w:r w:rsidRPr="00E32F2C">
              <w:rPr>
                <w:rFonts w:ascii="宋体" w:eastAsia="宋体" w:hAnsi="宋体" w:hint="eastAsia"/>
                <w:sz w:val="24"/>
                <w:szCs w:val="24"/>
              </w:rPr>
              <w:t>月</w:t>
            </w:r>
            <w:r w:rsidRPr="00E32F2C">
              <w:rPr>
                <w:rFonts w:ascii="宋体" w:eastAsia="宋体" w:hAnsi="宋体"/>
                <w:sz w:val="24"/>
                <w:szCs w:val="24"/>
              </w:rPr>
              <w:t xml:space="preserve">    </w:t>
            </w:r>
            <w:r w:rsidRPr="00E32F2C">
              <w:rPr>
                <w:rFonts w:ascii="宋体" w:eastAsia="宋体" w:hAnsi="宋体" w:hint="eastAsia"/>
                <w:sz w:val="24"/>
                <w:szCs w:val="24"/>
              </w:rPr>
              <w:t>日</w:t>
            </w:r>
          </w:p>
        </w:tc>
      </w:tr>
      <w:tr w:rsidR="00910CEF" w:rsidRPr="00E32F2C" w:rsidTr="004C315F">
        <w:trPr>
          <w:trHeight w:val="1694"/>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其它所需物品</w:t>
            </w:r>
          </w:p>
        </w:tc>
        <w:tc>
          <w:tcPr>
            <w:tcW w:w="6480" w:type="dxa"/>
            <w:gridSpan w:val="3"/>
            <w:vAlign w:val="center"/>
          </w:tcPr>
          <w:p w:rsidR="00910CEF" w:rsidRPr="00E32F2C" w:rsidRDefault="00910CEF" w:rsidP="003F2269">
            <w:pPr>
              <w:rPr>
                <w:rFonts w:ascii="宋体" w:eastAsia="宋体" w:hAnsi="宋体"/>
                <w:sz w:val="24"/>
                <w:szCs w:val="24"/>
              </w:rPr>
            </w:pPr>
          </w:p>
          <w:p w:rsidR="00910CEF" w:rsidRPr="00E32F2C" w:rsidRDefault="00910CEF" w:rsidP="003F2269">
            <w:pPr>
              <w:rPr>
                <w:rFonts w:ascii="宋体" w:eastAsia="宋体" w:hAnsi="宋体"/>
                <w:sz w:val="24"/>
                <w:szCs w:val="24"/>
              </w:rPr>
            </w:pPr>
          </w:p>
        </w:tc>
      </w:tr>
      <w:tr w:rsidR="00910CEF" w:rsidRPr="00E32F2C" w:rsidTr="004C315F">
        <w:trPr>
          <w:trHeight w:val="1227"/>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系主任</w:t>
            </w:r>
            <w:r w:rsidRPr="00E32F2C">
              <w:rPr>
                <w:rFonts w:ascii="黑体" w:eastAsia="黑体" w:hAnsi="黑体"/>
                <w:b/>
                <w:sz w:val="24"/>
                <w:szCs w:val="24"/>
              </w:rPr>
              <w:t>/</w:t>
            </w:r>
            <w:r w:rsidRPr="00E32F2C">
              <w:rPr>
                <w:rFonts w:ascii="黑体" w:eastAsia="黑体" w:hAnsi="黑体" w:hint="eastAsia"/>
                <w:b/>
                <w:sz w:val="24"/>
                <w:szCs w:val="24"/>
              </w:rPr>
              <w:t>部门负责人</w:t>
            </w:r>
          </w:p>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审查意见</w:t>
            </w:r>
          </w:p>
        </w:tc>
        <w:tc>
          <w:tcPr>
            <w:tcW w:w="6480" w:type="dxa"/>
            <w:gridSpan w:val="3"/>
            <w:vAlign w:val="center"/>
          </w:tcPr>
          <w:p w:rsidR="00910CEF" w:rsidRPr="00E32F2C" w:rsidRDefault="00910CEF" w:rsidP="003F2269">
            <w:pPr>
              <w:rPr>
                <w:rFonts w:ascii="宋体" w:eastAsia="宋体" w:hAnsi="宋体"/>
                <w:sz w:val="24"/>
                <w:szCs w:val="24"/>
              </w:rPr>
            </w:pPr>
          </w:p>
          <w:p w:rsidR="00910CEF" w:rsidRPr="00E32F2C" w:rsidRDefault="00910CEF" w:rsidP="003F2269">
            <w:pPr>
              <w:rPr>
                <w:rFonts w:ascii="宋体" w:eastAsia="宋体" w:hAnsi="宋体"/>
                <w:sz w:val="24"/>
                <w:szCs w:val="24"/>
              </w:rPr>
            </w:pPr>
          </w:p>
        </w:tc>
      </w:tr>
      <w:tr w:rsidR="00910CEF" w:rsidRPr="00E32F2C" w:rsidTr="004C315F">
        <w:trPr>
          <w:trHeight w:val="1243"/>
        </w:trPr>
        <w:tc>
          <w:tcPr>
            <w:tcW w:w="2268" w:type="dxa"/>
            <w:vAlign w:val="center"/>
          </w:tcPr>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主管院领导</w:t>
            </w:r>
          </w:p>
          <w:p w:rsidR="00910CEF" w:rsidRPr="00E32F2C" w:rsidRDefault="00910CEF" w:rsidP="00E32F2C">
            <w:pPr>
              <w:jc w:val="center"/>
              <w:rPr>
                <w:rFonts w:ascii="黑体" w:eastAsia="黑体" w:hAnsi="黑体"/>
                <w:b/>
                <w:sz w:val="24"/>
                <w:szCs w:val="24"/>
              </w:rPr>
            </w:pPr>
            <w:r w:rsidRPr="00E32F2C">
              <w:rPr>
                <w:rFonts w:ascii="黑体" w:eastAsia="黑体" w:hAnsi="黑体" w:hint="eastAsia"/>
                <w:b/>
                <w:sz w:val="24"/>
                <w:szCs w:val="24"/>
              </w:rPr>
              <w:t>审批意见</w:t>
            </w:r>
          </w:p>
        </w:tc>
        <w:tc>
          <w:tcPr>
            <w:tcW w:w="6480" w:type="dxa"/>
            <w:gridSpan w:val="3"/>
            <w:vAlign w:val="center"/>
          </w:tcPr>
          <w:p w:rsidR="00910CEF" w:rsidRPr="00E32F2C" w:rsidRDefault="00910CEF" w:rsidP="003F2269">
            <w:pPr>
              <w:rPr>
                <w:rFonts w:ascii="宋体" w:eastAsia="宋体" w:hAnsi="宋体"/>
                <w:sz w:val="24"/>
                <w:szCs w:val="24"/>
              </w:rPr>
            </w:pPr>
          </w:p>
          <w:p w:rsidR="00910CEF" w:rsidRPr="00E32F2C" w:rsidRDefault="00910CEF" w:rsidP="003F2269">
            <w:pPr>
              <w:rPr>
                <w:rFonts w:ascii="宋体" w:eastAsia="宋体" w:hAnsi="宋体"/>
                <w:sz w:val="24"/>
                <w:szCs w:val="24"/>
              </w:rPr>
            </w:pPr>
          </w:p>
        </w:tc>
      </w:tr>
    </w:tbl>
    <w:p w:rsidR="00910CEF" w:rsidRPr="00E32F2C" w:rsidRDefault="00910CEF" w:rsidP="00E32F2C">
      <w:pPr>
        <w:spacing w:line="440" w:lineRule="exact"/>
        <w:rPr>
          <w:rFonts w:ascii="宋体" w:eastAsia="宋体" w:hAnsi="宋体"/>
          <w:sz w:val="24"/>
          <w:szCs w:val="24"/>
        </w:rPr>
      </w:pPr>
      <w:r w:rsidRPr="00E32F2C">
        <w:rPr>
          <w:rFonts w:ascii="宋体" w:eastAsia="宋体" w:hAnsi="宋体" w:hint="eastAsia"/>
          <w:sz w:val="24"/>
          <w:szCs w:val="24"/>
        </w:rPr>
        <w:t>注：</w:t>
      </w:r>
    </w:p>
    <w:p w:rsidR="00910CEF" w:rsidRDefault="00910CEF" w:rsidP="005458DF">
      <w:pPr>
        <w:numPr>
          <w:ilvl w:val="0"/>
          <w:numId w:val="1"/>
        </w:numPr>
        <w:spacing w:line="440" w:lineRule="exact"/>
        <w:rPr>
          <w:rFonts w:ascii="宋体" w:eastAsia="宋体" w:hAnsi="宋体"/>
          <w:sz w:val="24"/>
          <w:szCs w:val="24"/>
        </w:rPr>
      </w:pPr>
      <w:r w:rsidRPr="00E32F2C">
        <w:rPr>
          <w:rFonts w:ascii="宋体" w:eastAsia="宋体" w:hAnsi="宋体" w:hint="eastAsia"/>
          <w:sz w:val="24"/>
          <w:szCs w:val="24"/>
        </w:rPr>
        <w:t>本表必须在</w:t>
      </w:r>
      <w:r>
        <w:rPr>
          <w:rFonts w:ascii="宋体" w:eastAsia="宋体" w:hAnsi="宋体" w:hint="eastAsia"/>
          <w:sz w:val="24"/>
          <w:szCs w:val="24"/>
        </w:rPr>
        <w:t>拟</w:t>
      </w:r>
      <w:proofErr w:type="gramStart"/>
      <w:r w:rsidRPr="00E32F2C">
        <w:rPr>
          <w:rFonts w:ascii="宋体" w:eastAsia="宋体" w:hAnsi="宋体" w:hint="eastAsia"/>
          <w:sz w:val="24"/>
          <w:szCs w:val="24"/>
        </w:rPr>
        <w:t>展</w:t>
      </w:r>
      <w:r>
        <w:rPr>
          <w:rFonts w:ascii="宋体" w:eastAsia="宋体" w:hAnsi="宋体" w:hint="eastAsia"/>
          <w:sz w:val="24"/>
          <w:szCs w:val="24"/>
        </w:rPr>
        <w:t>时间</w:t>
      </w:r>
      <w:proofErr w:type="gramEnd"/>
      <w:r>
        <w:rPr>
          <w:rFonts w:ascii="宋体" w:eastAsia="宋体" w:hAnsi="宋体" w:hint="eastAsia"/>
          <w:sz w:val="24"/>
          <w:szCs w:val="24"/>
        </w:rPr>
        <w:t>的前</w:t>
      </w:r>
      <w:r w:rsidRPr="00E32F2C">
        <w:rPr>
          <w:rFonts w:ascii="宋体" w:eastAsia="宋体" w:hAnsi="宋体" w:hint="eastAsia"/>
          <w:sz w:val="24"/>
          <w:szCs w:val="24"/>
        </w:rPr>
        <w:t>三个工作日</w:t>
      </w:r>
      <w:r>
        <w:rPr>
          <w:rFonts w:ascii="宋体" w:eastAsia="宋体" w:hAnsi="宋体" w:hint="eastAsia"/>
          <w:sz w:val="24"/>
          <w:szCs w:val="24"/>
        </w:rPr>
        <w:t>办理完审批手续；学生类作品展览，必须</w:t>
      </w:r>
      <w:r w:rsidRPr="00E32F2C">
        <w:rPr>
          <w:rFonts w:ascii="宋体" w:eastAsia="宋体" w:hAnsi="宋体" w:hint="eastAsia"/>
          <w:sz w:val="24"/>
          <w:szCs w:val="24"/>
        </w:rPr>
        <w:t>由</w:t>
      </w:r>
      <w:r w:rsidRPr="00E32F2C">
        <w:rPr>
          <w:rFonts w:ascii="宋体" w:eastAsia="宋体" w:hAnsi="宋体" w:hint="eastAsia"/>
          <w:sz w:val="24"/>
          <w:szCs w:val="24"/>
          <w:u w:val="double"/>
        </w:rPr>
        <w:t>指导教师</w:t>
      </w:r>
      <w:r w:rsidRPr="005458DF">
        <w:rPr>
          <w:rFonts w:ascii="宋体" w:eastAsia="宋体" w:hAnsi="宋体" w:hint="eastAsia"/>
          <w:sz w:val="24"/>
          <w:szCs w:val="24"/>
        </w:rPr>
        <w:t>填写并</w:t>
      </w:r>
      <w:r>
        <w:rPr>
          <w:rFonts w:ascii="宋体" w:eastAsia="宋体" w:hAnsi="宋体" w:hint="eastAsia"/>
          <w:sz w:val="24"/>
          <w:szCs w:val="24"/>
        </w:rPr>
        <w:t>办理审批手续；表格由</w:t>
      </w:r>
      <w:r w:rsidRPr="00E32F2C">
        <w:rPr>
          <w:rFonts w:ascii="宋体" w:eastAsia="宋体" w:hAnsi="宋体" w:hint="eastAsia"/>
          <w:sz w:val="24"/>
          <w:szCs w:val="24"/>
        </w:rPr>
        <w:t>党总支秘书</w:t>
      </w:r>
      <w:r>
        <w:rPr>
          <w:rFonts w:ascii="宋体" w:eastAsia="宋体" w:hAnsi="宋体" w:hint="eastAsia"/>
          <w:sz w:val="24"/>
          <w:szCs w:val="24"/>
        </w:rPr>
        <w:t>负责</w:t>
      </w:r>
      <w:r w:rsidRPr="00E32F2C">
        <w:rPr>
          <w:rFonts w:ascii="宋体" w:eastAsia="宋体" w:hAnsi="宋体" w:hint="eastAsia"/>
          <w:sz w:val="24"/>
          <w:szCs w:val="24"/>
        </w:rPr>
        <w:t>存档。</w:t>
      </w:r>
    </w:p>
    <w:p w:rsidR="00910CEF" w:rsidRPr="00E32F2C" w:rsidRDefault="00910CEF" w:rsidP="005458DF">
      <w:pPr>
        <w:numPr>
          <w:ilvl w:val="0"/>
          <w:numId w:val="1"/>
        </w:numPr>
        <w:spacing w:line="440" w:lineRule="exact"/>
        <w:rPr>
          <w:rFonts w:ascii="宋体" w:eastAsia="宋体" w:hAnsi="宋体"/>
          <w:sz w:val="24"/>
          <w:szCs w:val="24"/>
        </w:rPr>
      </w:pPr>
      <w:r>
        <w:rPr>
          <w:rFonts w:ascii="宋体" w:eastAsia="宋体" w:hAnsi="宋体" w:hint="eastAsia"/>
          <w:sz w:val="24"/>
          <w:szCs w:val="24"/>
        </w:rPr>
        <w:t>拟</w:t>
      </w:r>
      <w:proofErr w:type="gramStart"/>
      <w:r>
        <w:rPr>
          <w:rFonts w:ascii="宋体" w:eastAsia="宋体" w:hAnsi="宋体" w:hint="eastAsia"/>
          <w:sz w:val="24"/>
          <w:szCs w:val="24"/>
        </w:rPr>
        <w:t>展时间</w:t>
      </w:r>
      <w:proofErr w:type="gramEnd"/>
      <w:r>
        <w:rPr>
          <w:rFonts w:ascii="宋体" w:eastAsia="宋体" w:hAnsi="宋体" w:hint="eastAsia"/>
          <w:sz w:val="24"/>
          <w:szCs w:val="24"/>
        </w:rPr>
        <w:t>地点若与其他活动（其他展览、校</w:t>
      </w:r>
      <w:proofErr w:type="gramStart"/>
      <w:r w:rsidRPr="00E32F2C">
        <w:rPr>
          <w:rFonts w:ascii="宋体" w:eastAsia="宋体" w:hAnsi="宋体" w:hint="eastAsia"/>
          <w:sz w:val="24"/>
          <w:szCs w:val="24"/>
        </w:rPr>
        <w:t>院大型</w:t>
      </w:r>
      <w:proofErr w:type="gramEnd"/>
      <w:r w:rsidRPr="00E32F2C">
        <w:rPr>
          <w:rFonts w:ascii="宋体" w:eastAsia="宋体" w:hAnsi="宋体" w:hint="eastAsia"/>
          <w:sz w:val="24"/>
          <w:szCs w:val="24"/>
        </w:rPr>
        <w:t>活动</w:t>
      </w:r>
      <w:r>
        <w:rPr>
          <w:rFonts w:ascii="宋体" w:eastAsia="宋体" w:hAnsi="宋体" w:hint="eastAsia"/>
          <w:sz w:val="24"/>
          <w:szCs w:val="24"/>
        </w:rPr>
        <w:t>等）的时间场地产生冲突，由党总支秘书与有关负责教师、学校有关部门等</w:t>
      </w:r>
      <w:r w:rsidRPr="00E32F2C">
        <w:rPr>
          <w:rFonts w:ascii="宋体" w:eastAsia="宋体" w:hAnsi="宋体" w:hint="eastAsia"/>
          <w:sz w:val="24"/>
          <w:szCs w:val="24"/>
        </w:rPr>
        <w:t>协商解决。</w:t>
      </w:r>
    </w:p>
    <w:p w:rsidR="00910CEF" w:rsidRDefault="00910CEF" w:rsidP="00E32F2C">
      <w:pPr>
        <w:numPr>
          <w:ilvl w:val="0"/>
          <w:numId w:val="1"/>
        </w:numPr>
        <w:spacing w:line="440" w:lineRule="exact"/>
        <w:rPr>
          <w:rFonts w:ascii="宋体" w:eastAsia="宋体" w:hAnsi="宋体"/>
          <w:sz w:val="24"/>
          <w:szCs w:val="24"/>
        </w:rPr>
      </w:pPr>
      <w:r>
        <w:rPr>
          <w:rFonts w:ascii="宋体" w:eastAsia="宋体" w:hAnsi="宋体" w:hint="eastAsia"/>
          <w:sz w:val="24"/>
          <w:szCs w:val="24"/>
        </w:rPr>
        <w:t>作品展览若</w:t>
      </w:r>
      <w:r w:rsidRPr="00E32F2C">
        <w:rPr>
          <w:rFonts w:ascii="宋体" w:eastAsia="宋体" w:hAnsi="宋体" w:hint="eastAsia"/>
          <w:sz w:val="24"/>
          <w:szCs w:val="24"/>
        </w:rPr>
        <w:t>涉及悬挂宣传品、借用教室或其他学校规定的，由党总支秘书负责</w:t>
      </w:r>
      <w:r>
        <w:rPr>
          <w:rFonts w:ascii="宋体" w:eastAsia="宋体" w:hAnsi="宋体" w:hint="eastAsia"/>
          <w:sz w:val="24"/>
          <w:szCs w:val="24"/>
        </w:rPr>
        <w:t>办</w:t>
      </w:r>
      <w:r w:rsidRPr="00E32F2C">
        <w:rPr>
          <w:rFonts w:ascii="宋体" w:eastAsia="宋体" w:hAnsi="宋体" w:hint="eastAsia"/>
          <w:sz w:val="24"/>
          <w:szCs w:val="24"/>
        </w:rPr>
        <w:t>理</w:t>
      </w:r>
      <w:r>
        <w:rPr>
          <w:rFonts w:ascii="宋体" w:eastAsia="宋体" w:hAnsi="宋体" w:hint="eastAsia"/>
          <w:sz w:val="24"/>
          <w:szCs w:val="24"/>
        </w:rPr>
        <w:t>有关手续</w:t>
      </w:r>
      <w:r w:rsidRPr="00E32F2C">
        <w:rPr>
          <w:rFonts w:ascii="宋体" w:eastAsia="宋体" w:hAnsi="宋体" w:hint="eastAsia"/>
          <w:sz w:val="24"/>
          <w:szCs w:val="24"/>
        </w:rPr>
        <w:t>。</w:t>
      </w:r>
    </w:p>
    <w:p w:rsidR="00910CEF" w:rsidRPr="00E32F2C" w:rsidRDefault="00910CEF">
      <w:pPr>
        <w:rPr>
          <w:rFonts w:ascii="宋体" w:eastAsia="宋体" w:hAnsi="宋体"/>
          <w:sz w:val="24"/>
          <w:szCs w:val="24"/>
        </w:rPr>
      </w:pPr>
    </w:p>
    <w:sectPr w:rsidR="00910CEF" w:rsidRPr="00E32F2C" w:rsidSect="005458DF">
      <w:pgSz w:w="11906" w:h="16838"/>
      <w:pgMar w:top="1440" w:right="1800" w:bottom="77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31513"/>
    <w:multiLevelType w:val="hybridMultilevel"/>
    <w:tmpl w:val="652CDC86"/>
    <w:lvl w:ilvl="0" w:tplc="1B8C2C8C">
      <w:start w:val="1"/>
      <w:numFmt w:val="decimalEnclosedCircle"/>
      <w:lvlText w:val="%1"/>
      <w:lvlJc w:val="left"/>
      <w:pPr>
        <w:tabs>
          <w:tab w:val="num" w:pos="360"/>
        </w:tabs>
        <w:ind w:left="360" w:hanging="360"/>
      </w:pPr>
      <w:rPr>
        <w:rFonts w:cs="宋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6A"/>
    <w:rsid w:val="000E6D4F"/>
    <w:rsid w:val="001A7FBD"/>
    <w:rsid w:val="001D421E"/>
    <w:rsid w:val="002901C8"/>
    <w:rsid w:val="00325038"/>
    <w:rsid w:val="003307F3"/>
    <w:rsid w:val="003F2269"/>
    <w:rsid w:val="00403339"/>
    <w:rsid w:val="00405D6D"/>
    <w:rsid w:val="004718B5"/>
    <w:rsid w:val="004C315F"/>
    <w:rsid w:val="004D57D8"/>
    <w:rsid w:val="005458DF"/>
    <w:rsid w:val="007A66E4"/>
    <w:rsid w:val="007A788C"/>
    <w:rsid w:val="008329BA"/>
    <w:rsid w:val="008F376A"/>
    <w:rsid w:val="00910CEF"/>
    <w:rsid w:val="00B24493"/>
    <w:rsid w:val="00B91C0D"/>
    <w:rsid w:val="00C06280"/>
    <w:rsid w:val="00CC1536"/>
    <w:rsid w:val="00D71BBF"/>
    <w:rsid w:val="00E32F2C"/>
    <w:rsid w:val="00FC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7D35FD-B8AF-4AB1-B535-D6778ECC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280"/>
    <w:pPr>
      <w:widowControl w:val="0"/>
      <w:jc w:val="both"/>
    </w:pPr>
    <w:rPr>
      <w:kern w:val="2"/>
      <w:sz w:val="21"/>
      <w:szCs w:val="22"/>
    </w:rPr>
  </w:style>
  <w:style w:type="paragraph" w:styleId="2">
    <w:name w:val="heading 2"/>
    <w:basedOn w:val="a"/>
    <w:next w:val="a"/>
    <w:link w:val="20"/>
    <w:uiPriority w:val="99"/>
    <w:qFormat/>
    <w:rsid w:val="002901C8"/>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2901C8"/>
    <w:rPr>
      <w:rFonts w:ascii="等线 Light" w:eastAsia="等线 Light" w:hAnsi="等线 Light" w:cs="Times New Roman"/>
      <w:b/>
      <w:bCs/>
      <w:sz w:val="32"/>
      <w:szCs w:val="32"/>
    </w:rPr>
  </w:style>
  <w:style w:type="paragraph" w:styleId="a3">
    <w:name w:val="List Paragraph"/>
    <w:basedOn w:val="a"/>
    <w:uiPriority w:val="99"/>
    <w:qFormat/>
    <w:rsid w:val="00CC1536"/>
    <w:pPr>
      <w:ind w:firstLineChars="200" w:firstLine="420"/>
    </w:pPr>
  </w:style>
  <w:style w:type="paragraph" w:styleId="a4">
    <w:name w:val="Date"/>
    <w:basedOn w:val="a"/>
    <w:next w:val="a"/>
    <w:link w:val="a5"/>
    <w:uiPriority w:val="99"/>
    <w:semiHidden/>
    <w:rsid w:val="003F2269"/>
    <w:pPr>
      <w:ind w:leftChars="2500" w:left="100"/>
    </w:pPr>
  </w:style>
  <w:style w:type="character" w:customStyle="1" w:styleId="a5">
    <w:name w:val="日期 字符"/>
    <w:link w:val="a4"/>
    <w:uiPriority w:val="99"/>
    <w:semiHidden/>
    <w:locked/>
    <w:rsid w:val="003F2269"/>
    <w:rPr>
      <w:rFonts w:cs="Times New Roman"/>
    </w:rPr>
  </w:style>
  <w:style w:type="table" w:styleId="a6">
    <w:name w:val="Table Grid"/>
    <w:basedOn w:val="a1"/>
    <w:uiPriority w:val="99"/>
    <w:rsid w:val="003F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03339"/>
    <w:rPr>
      <w:sz w:val="18"/>
      <w:szCs w:val="18"/>
    </w:rPr>
  </w:style>
  <w:style w:type="character" w:customStyle="1" w:styleId="a8">
    <w:name w:val="批注框文本 字符"/>
    <w:link w:val="a7"/>
    <w:uiPriority w:val="99"/>
    <w:semiHidden/>
    <w:locked/>
    <w:rsid w:val="00403339"/>
    <w:rPr>
      <w:rFonts w:cs="Times New Roman"/>
      <w:sz w:val="18"/>
      <w:szCs w:val="18"/>
    </w:rPr>
  </w:style>
  <w:style w:type="paragraph" w:styleId="a9">
    <w:name w:val="Title"/>
    <w:basedOn w:val="a"/>
    <w:next w:val="a"/>
    <w:link w:val="aa"/>
    <w:qFormat/>
    <w:locked/>
    <w:rsid w:val="007A66E4"/>
    <w:pPr>
      <w:spacing w:before="240" w:after="60"/>
      <w:jc w:val="center"/>
      <w:outlineLvl w:val="0"/>
    </w:pPr>
    <w:rPr>
      <w:rFonts w:ascii="Cambria" w:eastAsia="宋体" w:hAnsi="Cambria"/>
      <w:b/>
      <w:bCs/>
      <w:sz w:val="32"/>
      <w:szCs w:val="32"/>
    </w:rPr>
  </w:style>
  <w:style w:type="character" w:customStyle="1" w:styleId="aa">
    <w:name w:val="标题 字符"/>
    <w:link w:val="a9"/>
    <w:rsid w:val="007A66E4"/>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2017-04-19T14:45:00Z</cp:lastPrinted>
  <dcterms:created xsi:type="dcterms:W3CDTF">2017-04-19T08:40:00Z</dcterms:created>
  <dcterms:modified xsi:type="dcterms:W3CDTF">2017-04-20T03:19:00Z</dcterms:modified>
</cp:coreProperties>
</file>