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3431" w14:textId="77777777" w:rsidR="00DB415E" w:rsidRDefault="00A80D18" w:rsidP="00597117">
      <w:pPr>
        <w:widowControl/>
        <w:spacing w:line="240" w:lineRule="auto"/>
        <w:ind w:firstLineChars="0" w:firstLine="0"/>
        <w:jc w:val="center"/>
      </w:pPr>
      <w:bookmarkStart w:id="0" w:name="_Hlk58078747"/>
      <w:bookmarkEnd w:id="0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38ED596" wp14:editId="467CE0F8">
            <wp:simplePos x="0" y="0"/>
            <wp:positionH relativeFrom="column">
              <wp:posOffset>-253766</wp:posOffset>
            </wp:positionH>
            <wp:positionV relativeFrom="paragraph">
              <wp:posOffset>24765</wp:posOffset>
            </wp:positionV>
            <wp:extent cx="5952282" cy="1343479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6" t="10193" r="8861" b="76907"/>
                    <a:stretch>
                      <a:fillRect/>
                    </a:stretch>
                  </pic:blipFill>
                  <pic:spPr>
                    <a:xfrm>
                      <a:off x="0" y="0"/>
                      <a:ext cx="5952282" cy="1343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2096C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01707B56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53383289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2DF796A0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0E5A49CD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38CDF080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4F902CB9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FAF4864" w14:textId="77777777" w:rsidR="009C106E" w:rsidRDefault="00A80D18">
      <w:pPr>
        <w:widowControl/>
        <w:spacing w:line="240" w:lineRule="auto"/>
        <w:ind w:firstLineChars="0" w:firstLine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关于组织申报</w:t>
      </w:r>
    </w:p>
    <w:p w14:paraId="6910A752" w14:textId="1D55CD3C" w:rsidR="00DB415E" w:rsidRDefault="00A80D18">
      <w:pPr>
        <w:widowControl/>
        <w:spacing w:line="240" w:lineRule="auto"/>
        <w:ind w:firstLineChars="0" w:firstLine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2021</w:t>
      </w:r>
      <w:r>
        <w:rPr>
          <w:rFonts w:hint="eastAsia"/>
          <w:sz w:val="52"/>
          <w:szCs w:val="52"/>
        </w:rPr>
        <w:t>年</w:t>
      </w:r>
      <w:r w:rsidR="009C106E">
        <w:rPr>
          <w:rFonts w:hint="eastAsia"/>
          <w:sz w:val="52"/>
          <w:szCs w:val="52"/>
        </w:rPr>
        <w:t>度</w:t>
      </w:r>
      <w:r>
        <w:rPr>
          <w:rFonts w:hint="eastAsia"/>
          <w:sz w:val="52"/>
          <w:szCs w:val="52"/>
        </w:rPr>
        <w:t>应用科学研究项目的通知</w:t>
      </w:r>
    </w:p>
    <w:p w14:paraId="3EEFE721" w14:textId="748A0E12" w:rsidR="00DB415E" w:rsidRDefault="00AF720F">
      <w:pPr>
        <w:widowControl/>
        <w:spacing w:line="240" w:lineRule="auto"/>
        <w:ind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（华夏建</w:t>
      </w:r>
      <w:proofErr w:type="gramStart"/>
      <w:r>
        <w:rPr>
          <w:rFonts w:hint="eastAsia"/>
          <w:sz w:val="36"/>
          <w:szCs w:val="36"/>
        </w:rPr>
        <w:t>规</w:t>
      </w:r>
      <w:proofErr w:type="gramEnd"/>
      <w:r>
        <w:rPr>
          <w:rFonts w:hint="eastAsia"/>
          <w:sz w:val="36"/>
          <w:szCs w:val="36"/>
        </w:rPr>
        <w:t>工作室）</w:t>
      </w:r>
    </w:p>
    <w:p w14:paraId="1482BDE0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6BAE887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B777F0C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3251E0E0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0A2CD269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490C23C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0786B8F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56C33F37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1B5CFAF9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5914DBB3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103D598B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1CA0D21C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60A940E1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582AE73B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00F5A711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6B16E87A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68E17E17" w14:textId="3D11B635" w:rsidR="00DB415E" w:rsidRDefault="00A80D18">
      <w:pPr>
        <w:widowControl/>
        <w:spacing w:line="240" w:lineRule="auto"/>
        <w:ind w:firstLineChars="0" w:firstLine="0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科研部</w:t>
      </w:r>
    </w:p>
    <w:p w14:paraId="0606D0C2" w14:textId="2FEA9135" w:rsidR="00DB415E" w:rsidRPr="00597117" w:rsidRDefault="00A80D18" w:rsidP="00597117">
      <w:pPr>
        <w:widowControl/>
        <w:spacing w:line="240" w:lineRule="auto"/>
        <w:ind w:firstLineChars="0" w:firstLine="0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二〇二一年</w:t>
      </w:r>
      <w:r w:rsidR="00B14A00">
        <w:rPr>
          <w:rFonts w:hint="eastAsia"/>
          <w:sz w:val="32"/>
          <w:szCs w:val="28"/>
        </w:rPr>
        <w:t>四</w:t>
      </w:r>
      <w:r>
        <w:rPr>
          <w:rFonts w:hint="eastAsia"/>
          <w:sz w:val="32"/>
          <w:szCs w:val="28"/>
        </w:rPr>
        <w:t>月</w:t>
      </w:r>
    </w:p>
    <w:p w14:paraId="4E834445" w14:textId="77777777" w:rsidR="00DB415E" w:rsidRDefault="00A80D18">
      <w:pPr>
        <w:widowControl/>
        <w:spacing w:line="240" w:lineRule="auto"/>
        <w:ind w:firstLineChars="0" w:firstLine="0"/>
        <w:jc w:val="left"/>
        <w:rPr>
          <w:bCs/>
          <w:kern w:val="44"/>
          <w:sz w:val="32"/>
          <w:szCs w:val="44"/>
        </w:rPr>
      </w:pPr>
      <w:r>
        <w:br w:type="page"/>
      </w:r>
    </w:p>
    <w:p w14:paraId="1CDEE1D6" w14:textId="77777777" w:rsidR="00DB415E" w:rsidRPr="00AF720F" w:rsidRDefault="00A80D18">
      <w:pPr>
        <w:pStyle w:val="1"/>
        <w:spacing w:before="156" w:after="156"/>
        <w:jc w:val="center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lastRenderedPageBreak/>
        <w:t>前言</w:t>
      </w:r>
    </w:p>
    <w:p w14:paraId="2D8A8F42" w14:textId="46ABAFAD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为了开展产学名师工作室高质量发展工作部署，科研部计划</w:t>
      </w:r>
      <w:r w:rsidR="009C106E" w:rsidRPr="00AF720F">
        <w:rPr>
          <w:rFonts w:hint="eastAsia"/>
          <w:sz w:val="22"/>
          <w:szCs w:val="21"/>
        </w:rPr>
        <w:t>围绕“</w:t>
      </w:r>
      <w:proofErr w:type="gramStart"/>
      <w:r w:rsidR="009C106E" w:rsidRPr="00AF720F">
        <w:rPr>
          <w:rFonts w:hint="eastAsia"/>
          <w:sz w:val="22"/>
          <w:szCs w:val="21"/>
        </w:rPr>
        <w:t>一</w:t>
      </w:r>
      <w:proofErr w:type="gramEnd"/>
      <w:r w:rsidR="009C106E" w:rsidRPr="00AF720F">
        <w:rPr>
          <w:rFonts w:hint="eastAsia"/>
          <w:sz w:val="22"/>
          <w:szCs w:val="21"/>
        </w:rPr>
        <w:t>交叉三融合”，即学科交叉、专业融合、通专融合、产教融合战略重点突破</w:t>
      </w:r>
      <w:r w:rsidRPr="00AF720F">
        <w:rPr>
          <w:rFonts w:hint="eastAsia"/>
          <w:sz w:val="22"/>
          <w:szCs w:val="21"/>
        </w:rPr>
        <w:t>，</w:t>
      </w:r>
      <w:r w:rsidR="009C106E" w:rsidRPr="00AF720F">
        <w:rPr>
          <w:rFonts w:hint="eastAsia"/>
          <w:sz w:val="22"/>
          <w:szCs w:val="21"/>
        </w:rPr>
        <w:t>围绕一流应用型人才培养的中心任务，构建“知识—思维—技能”的人才培养链，</w:t>
      </w:r>
      <w:r w:rsidRPr="00AF720F">
        <w:rPr>
          <w:rFonts w:hint="eastAsia"/>
          <w:sz w:val="22"/>
          <w:szCs w:val="21"/>
        </w:rPr>
        <w:t>支持优秀学生</w:t>
      </w:r>
      <w:r w:rsidR="009C106E" w:rsidRPr="00AF720F">
        <w:rPr>
          <w:rFonts w:hint="eastAsia"/>
          <w:sz w:val="22"/>
          <w:szCs w:val="21"/>
        </w:rPr>
        <w:t>以专业为基础，以服务</w:t>
      </w:r>
      <w:r w:rsidRPr="00AF720F">
        <w:rPr>
          <w:sz w:val="22"/>
          <w:szCs w:val="21"/>
        </w:rPr>
        <w:t>经济建设和社会发展</w:t>
      </w:r>
      <w:r w:rsidR="009C106E" w:rsidRPr="00AF720F">
        <w:rPr>
          <w:rFonts w:hint="eastAsia"/>
          <w:sz w:val="22"/>
          <w:szCs w:val="21"/>
        </w:rPr>
        <w:t>为目标，开展</w:t>
      </w:r>
      <w:r w:rsidRPr="00AF720F">
        <w:rPr>
          <w:sz w:val="22"/>
          <w:szCs w:val="21"/>
        </w:rPr>
        <w:t>具有前瞻性、</w:t>
      </w:r>
      <w:r w:rsidRPr="00AF720F">
        <w:rPr>
          <w:rFonts w:hint="eastAsia"/>
          <w:sz w:val="22"/>
          <w:szCs w:val="21"/>
        </w:rPr>
        <w:t>市场</w:t>
      </w:r>
      <w:r w:rsidRPr="00AF720F">
        <w:rPr>
          <w:sz w:val="22"/>
          <w:szCs w:val="21"/>
        </w:rPr>
        <w:t>性的应用研究。为切实做好</w:t>
      </w:r>
      <w:r w:rsidRPr="00AF720F">
        <w:rPr>
          <w:sz w:val="22"/>
          <w:szCs w:val="21"/>
        </w:rPr>
        <w:t>202</w:t>
      </w:r>
      <w:r w:rsidRPr="00AF720F">
        <w:rPr>
          <w:rFonts w:hint="eastAsia"/>
          <w:sz w:val="22"/>
          <w:szCs w:val="21"/>
        </w:rPr>
        <w:t>1</w:t>
      </w:r>
      <w:r w:rsidRPr="00AF720F">
        <w:rPr>
          <w:sz w:val="22"/>
          <w:szCs w:val="21"/>
        </w:rPr>
        <w:t>年</w:t>
      </w:r>
      <w:r w:rsidR="009C106E" w:rsidRPr="00AF720F">
        <w:rPr>
          <w:rFonts w:hint="eastAsia"/>
          <w:sz w:val="22"/>
          <w:szCs w:val="21"/>
        </w:rPr>
        <w:t>度</w:t>
      </w:r>
      <w:r w:rsidRPr="00AF720F">
        <w:rPr>
          <w:rFonts w:hint="eastAsia"/>
          <w:sz w:val="22"/>
          <w:szCs w:val="21"/>
        </w:rPr>
        <w:t>应用科学研究项目申报</w:t>
      </w:r>
      <w:r w:rsidRPr="00AF720F">
        <w:rPr>
          <w:sz w:val="22"/>
          <w:szCs w:val="21"/>
        </w:rPr>
        <w:t>工作，现将有关事项如下：</w:t>
      </w:r>
    </w:p>
    <w:p w14:paraId="37A69984" w14:textId="77777777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t>一、专题内容</w:t>
      </w:r>
    </w:p>
    <w:p w14:paraId="0D5C1BD2" w14:textId="25ADB1DD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2019</w:t>
      </w:r>
      <w:r w:rsidRPr="00AF720F">
        <w:rPr>
          <w:rFonts w:hint="eastAsia"/>
          <w:sz w:val="22"/>
          <w:szCs w:val="21"/>
        </w:rPr>
        <w:t>年</w:t>
      </w:r>
      <w:r w:rsidRPr="00AF720F">
        <w:rPr>
          <w:rFonts w:hint="eastAsia"/>
          <w:sz w:val="22"/>
          <w:szCs w:val="21"/>
        </w:rPr>
        <w:t>5</w:t>
      </w:r>
      <w:r w:rsidRPr="00AF720F">
        <w:rPr>
          <w:rFonts w:hint="eastAsia"/>
          <w:sz w:val="22"/>
          <w:szCs w:val="21"/>
        </w:rPr>
        <w:t>月</w:t>
      </w:r>
      <w:r w:rsidRPr="00AF720F">
        <w:rPr>
          <w:rFonts w:hint="eastAsia"/>
          <w:sz w:val="22"/>
          <w:szCs w:val="21"/>
        </w:rPr>
        <w:t>23</w:t>
      </w:r>
      <w:r w:rsidRPr="00AF720F">
        <w:rPr>
          <w:rFonts w:hint="eastAsia"/>
          <w:sz w:val="22"/>
          <w:szCs w:val="21"/>
        </w:rPr>
        <w:t>日，中共中央国务院</w:t>
      </w:r>
      <w:r w:rsidRPr="00AF720F">
        <w:rPr>
          <w:rFonts w:hint="eastAsia"/>
          <w:sz w:val="22"/>
          <w:szCs w:val="21"/>
        </w:rPr>
        <w:t>2019</w:t>
      </w:r>
      <w:r w:rsidRPr="00AF720F">
        <w:rPr>
          <w:rFonts w:hint="eastAsia"/>
          <w:sz w:val="22"/>
          <w:szCs w:val="21"/>
        </w:rPr>
        <w:t>年</w:t>
      </w:r>
      <w:r w:rsidRPr="00AF720F">
        <w:rPr>
          <w:rFonts w:hint="eastAsia"/>
          <w:sz w:val="22"/>
          <w:szCs w:val="21"/>
        </w:rPr>
        <w:t>18</w:t>
      </w:r>
      <w:r w:rsidRPr="00AF720F">
        <w:rPr>
          <w:rFonts w:hint="eastAsia"/>
          <w:sz w:val="22"/>
          <w:szCs w:val="21"/>
        </w:rPr>
        <w:t>号文《中共中央国务院关于建立国土空间规划体系并监督实施的若干意见》</w:t>
      </w:r>
      <w:r w:rsidR="009C106E" w:rsidRPr="00AF720F">
        <w:rPr>
          <w:rFonts w:hint="eastAsia"/>
          <w:sz w:val="22"/>
          <w:szCs w:val="21"/>
        </w:rPr>
        <w:t>，</w:t>
      </w:r>
      <w:r w:rsidRPr="00AF720F">
        <w:rPr>
          <w:rFonts w:hint="eastAsia"/>
          <w:sz w:val="22"/>
          <w:szCs w:val="21"/>
        </w:rPr>
        <w:t>强调要建立“五级三类四体系”的国土空间规划体系总体框架。其中，五级是指全国、省级、市级、县级和镇（乡）级国土空间规划，各级规划的指标要求和空间要求需要层层传导；三类是指总体规划、详细规划和相关专项规划，总体规划是详细规划的依据、相关专项规划的基础，相关专项规划要互相协同，与详细规划做好衔接；四体系包括编制审批体系、实施监督体系、技术标准体系和法规政策体系。为响应市场需求，分几类专题研究。详见附页</w:t>
      </w:r>
      <w:r w:rsidR="004B6FBE" w:rsidRPr="00AF720F">
        <w:rPr>
          <w:rFonts w:hint="eastAsia"/>
          <w:sz w:val="22"/>
          <w:szCs w:val="21"/>
        </w:rPr>
        <w:t>2</w:t>
      </w:r>
      <w:r w:rsidRPr="00AF720F">
        <w:rPr>
          <w:rFonts w:hint="eastAsia"/>
          <w:sz w:val="22"/>
          <w:szCs w:val="21"/>
        </w:rPr>
        <w:t>。</w:t>
      </w:r>
    </w:p>
    <w:p w14:paraId="21A409FA" w14:textId="77777777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sz w:val="28"/>
          <w:szCs w:val="40"/>
        </w:rPr>
        <w:t>二、</w:t>
      </w:r>
      <w:r w:rsidRPr="00AF720F">
        <w:rPr>
          <w:rFonts w:hint="eastAsia"/>
          <w:sz w:val="28"/>
          <w:szCs w:val="40"/>
        </w:rPr>
        <w:t>申报管理</w:t>
      </w:r>
    </w:p>
    <w:p w14:paraId="2D1F88A0" w14:textId="77777777" w:rsidR="00DB415E" w:rsidRPr="00AF720F" w:rsidRDefault="00A80D18">
      <w:pPr>
        <w:pStyle w:val="2"/>
        <w:rPr>
          <w:sz w:val="22"/>
          <w:szCs w:val="28"/>
        </w:rPr>
      </w:pPr>
      <w:r w:rsidRPr="00AF720F">
        <w:rPr>
          <w:rFonts w:hint="eastAsia"/>
          <w:sz w:val="22"/>
          <w:szCs w:val="28"/>
        </w:rPr>
        <w:t>1.</w:t>
      </w:r>
      <w:r w:rsidRPr="00AF720F">
        <w:rPr>
          <w:rFonts w:hint="eastAsia"/>
          <w:sz w:val="22"/>
          <w:szCs w:val="28"/>
        </w:rPr>
        <w:t>专题申报</w:t>
      </w:r>
    </w:p>
    <w:p w14:paraId="2DC91C92" w14:textId="0C587854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本指南由华夏建</w:t>
      </w:r>
      <w:proofErr w:type="gramStart"/>
      <w:r w:rsidRPr="00AF720F">
        <w:rPr>
          <w:rFonts w:hint="eastAsia"/>
          <w:sz w:val="22"/>
          <w:szCs w:val="21"/>
        </w:rPr>
        <w:t>规</w:t>
      </w:r>
      <w:proofErr w:type="gramEnd"/>
      <w:r w:rsidRPr="00AF720F">
        <w:rPr>
          <w:rFonts w:hint="eastAsia"/>
          <w:sz w:val="22"/>
          <w:szCs w:val="21"/>
        </w:rPr>
        <w:t>工作室编制、申请，并</w:t>
      </w:r>
      <w:r w:rsidR="00AF720F" w:rsidRPr="00AF720F">
        <w:rPr>
          <w:rFonts w:hint="eastAsia"/>
          <w:sz w:val="22"/>
          <w:szCs w:val="21"/>
        </w:rPr>
        <w:t>经</w:t>
      </w:r>
      <w:r w:rsidR="00B14A00" w:rsidRPr="00AF720F">
        <w:rPr>
          <w:rFonts w:hint="eastAsia"/>
          <w:sz w:val="22"/>
          <w:szCs w:val="21"/>
        </w:rPr>
        <w:t>科研部</w:t>
      </w:r>
      <w:r w:rsidRPr="00AF720F">
        <w:rPr>
          <w:rFonts w:hint="eastAsia"/>
          <w:sz w:val="22"/>
          <w:szCs w:val="21"/>
        </w:rPr>
        <w:t>审核</w:t>
      </w:r>
      <w:r w:rsidR="00AF720F" w:rsidRPr="00AF720F">
        <w:rPr>
          <w:rFonts w:hint="eastAsia"/>
          <w:sz w:val="22"/>
          <w:szCs w:val="21"/>
        </w:rPr>
        <w:t>通过</w:t>
      </w:r>
      <w:r w:rsidRPr="00AF720F">
        <w:rPr>
          <w:rFonts w:hint="eastAsia"/>
          <w:sz w:val="22"/>
          <w:szCs w:val="21"/>
        </w:rPr>
        <w:t>，面向相关专业师生组织申报，并公开发布。有较强科研能力和条件</w:t>
      </w:r>
      <w:r w:rsidR="00AF720F" w:rsidRPr="00AF720F">
        <w:rPr>
          <w:rFonts w:hint="eastAsia"/>
          <w:sz w:val="22"/>
          <w:szCs w:val="21"/>
        </w:rPr>
        <w:t>的</w:t>
      </w:r>
      <w:r w:rsidRPr="00AF720F">
        <w:rPr>
          <w:rFonts w:hint="eastAsia"/>
          <w:sz w:val="22"/>
          <w:szCs w:val="21"/>
        </w:rPr>
        <w:t>学生应按照《附件</w:t>
      </w:r>
      <w:r w:rsidRPr="00AF720F">
        <w:rPr>
          <w:rFonts w:hint="eastAsia"/>
          <w:sz w:val="22"/>
          <w:szCs w:val="21"/>
        </w:rPr>
        <w:t>2</w:t>
      </w:r>
      <w:r w:rsidRPr="00AF720F">
        <w:rPr>
          <w:rFonts w:hint="eastAsia"/>
          <w:sz w:val="22"/>
          <w:szCs w:val="21"/>
        </w:rPr>
        <w:t>》要求提出申请。</w:t>
      </w:r>
    </w:p>
    <w:p w14:paraId="1759DA98" w14:textId="2A3D955B" w:rsidR="00DB415E" w:rsidRPr="00AF720F" w:rsidRDefault="00A80D18">
      <w:pPr>
        <w:pStyle w:val="2"/>
        <w:rPr>
          <w:sz w:val="22"/>
          <w:szCs w:val="28"/>
        </w:rPr>
      </w:pPr>
      <w:r w:rsidRPr="00AF720F">
        <w:rPr>
          <w:sz w:val="22"/>
          <w:szCs w:val="28"/>
        </w:rPr>
        <w:t>2</w:t>
      </w:r>
      <w:r w:rsidR="009C106E" w:rsidRPr="00AF720F">
        <w:rPr>
          <w:sz w:val="22"/>
          <w:szCs w:val="28"/>
        </w:rPr>
        <w:t>.</w:t>
      </w:r>
      <w:r w:rsidRPr="00AF720F">
        <w:rPr>
          <w:rFonts w:hint="eastAsia"/>
          <w:sz w:val="22"/>
          <w:szCs w:val="28"/>
        </w:rPr>
        <w:t>汇报</w:t>
      </w:r>
      <w:r w:rsidRPr="00AF720F">
        <w:rPr>
          <w:sz w:val="22"/>
          <w:szCs w:val="28"/>
        </w:rPr>
        <w:t>评审</w:t>
      </w:r>
    </w:p>
    <w:p w14:paraId="6D23AC9E" w14:textId="3E4F3E8F" w:rsidR="00DB415E" w:rsidRPr="00AF720F" w:rsidRDefault="00C72C4B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项目组</w:t>
      </w:r>
      <w:r w:rsidR="00AF720F" w:rsidRPr="00AF720F">
        <w:rPr>
          <w:rFonts w:hint="eastAsia"/>
          <w:sz w:val="22"/>
          <w:szCs w:val="21"/>
        </w:rPr>
        <w:t>成员</w:t>
      </w:r>
      <w:r w:rsidRPr="00AF720F">
        <w:rPr>
          <w:rFonts w:hint="eastAsia"/>
          <w:sz w:val="22"/>
          <w:szCs w:val="21"/>
        </w:rPr>
        <w:t>进行</w:t>
      </w:r>
      <w:r w:rsidR="00AF720F" w:rsidRPr="00AF720F">
        <w:rPr>
          <w:rFonts w:hint="eastAsia"/>
          <w:sz w:val="22"/>
          <w:szCs w:val="21"/>
        </w:rPr>
        <w:t>公开</w:t>
      </w:r>
      <w:r w:rsidRPr="00AF720F">
        <w:rPr>
          <w:rFonts w:hint="eastAsia"/>
          <w:sz w:val="22"/>
          <w:szCs w:val="21"/>
        </w:rPr>
        <w:t>答辩，</w:t>
      </w:r>
      <w:r w:rsidR="00A80D18" w:rsidRPr="00AF720F">
        <w:rPr>
          <w:rFonts w:hint="eastAsia"/>
          <w:sz w:val="22"/>
          <w:szCs w:val="21"/>
        </w:rPr>
        <w:t>由科研部</w:t>
      </w:r>
      <w:r w:rsidR="00AF720F" w:rsidRPr="00AF720F">
        <w:rPr>
          <w:rFonts w:hint="eastAsia"/>
          <w:sz w:val="22"/>
          <w:szCs w:val="21"/>
        </w:rPr>
        <w:t>及华夏建</w:t>
      </w:r>
      <w:proofErr w:type="gramStart"/>
      <w:r w:rsidR="00AF720F" w:rsidRPr="00AF720F">
        <w:rPr>
          <w:rFonts w:hint="eastAsia"/>
          <w:sz w:val="22"/>
          <w:szCs w:val="21"/>
        </w:rPr>
        <w:t>规</w:t>
      </w:r>
      <w:proofErr w:type="gramEnd"/>
      <w:r w:rsidR="00AF720F" w:rsidRPr="00AF720F">
        <w:rPr>
          <w:rFonts w:hint="eastAsia"/>
          <w:sz w:val="22"/>
          <w:szCs w:val="21"/>
        </w:rPr>
        <w:t>工作室</w:t>
      </w:r>
      <w:r w:rsidR="00A80D18" w:rsidRPr="00AF720F">
        <w:rPr>
          <w:rFonts w:hint="eastAsia"/>
          <w:sz w:val="22"/>
          <w:szCs w:val="21"/>
        </w:rPr>
        <w:t>组织专家</w:t>
      </w:r>
      <w:r w:rsidRPr="00AF720F">
        <w:rPr>
          <w:rFonts w:hint="eastAsia"/>
          <w:sz w:val="22"/>
          <w:szCs w:val="21"/>
        </w:rPr>
        <w:t>现场</w:t>
      </w:r>
      <w:r w:rsidR="00A80D18" w:rsidRPr="00AF720F">
        <w:rPr>
          <w:rFonts w:hint="eastAsia"/>
          <w:sz w:val="22"/>
          <w:szCs w:val="21"/>
        </w:rPr>
        <w:t>评审，择优立项。</w:t>
      </w:r>
    </w:p>
    <w:p w14:paraId="0CA21A78" w14:textId="77777777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t>三、资金来源</w:t>
      </w:r>
    </w:p>
    <w:p w14:paraId="41DE24D1" w14:textId="0288CDAA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华夏建</w:t>
      </w:r>
      <w:proofErr w:type="gramStart"/>
      <w:r w:rsidRPr="00AF720F">
        <w:rPr>
          <w:rFonts w:hint="eastAsia"/>
          <w:sz w:val="22"/>
          <w:szCs w:val="21"/>
        </w:rPr>
        <w:t>规</w:t>
      </w:r>
      <w:proofErr w:type="gramEnd"/>
      <w:r w:rsidRPr="00AF720F">
        <w:rPr>
          <w:rFonts w:hint="eastAsia"/>
          <w:sz w:val="22"/>
          <w:szCs w:val="21"/>
        </w:rPr>
        <w:t>工作室自筹</w:t>
      </w:r>
      <w:r w:rsidR="00AF720F" w:rsidRPr="00AF720F">
        <w:rPr>
          <w:rFonts w:hint="eastAsia"/>
          <w:sz w:val="22"/>
          <w:szCs w:val="21"/>
        </w:rPr>
        <w:t>，</w:t>
      </w:r>
      <w:r w:rsidRPr="00AF720F">
        <w:rPr>
          <w:rFonts w:hint="eastAsia"/>
          <w:sz w:val="22"/>
          <w:szCs w:val="21"/>
        </w:rPr>
        <w:t>重点项目</w:t>
      </w:r>
      <w:r w:rsidR="00AF720F" w:rsidRPr="00AF720F">
        <w:rPr>
          <w:rFonts w:hint="eastAsia"/>
          <w:sz w:val="22"/>
          <w:szCs w:val="21"/>
        </w:rPr>
        <w:t>立项</w:t>
      </w:r>
      <w:r w:rsidRPr="00AF720F">
        <w:rPr>
          <w:sz w:val="22"/>
          <w:szCs w:val="21"/>
        </w:rPr>
        <w:t>经费</w:t>
      </w:r>
      <w:r w:rsidRPr="00AF720F">
        <w:rPr>
          <w:rFonts w:hint="eastAsia"/>
          <w:sz w:val="22"/>
          <w:szCs w:val="21"/>
        </w:rPr>
        <w:t>为</w:t>
      </w:r>
      <w:r w:rsidR="009C106E" w:rsidRPr="00AF720F">
        <w:rPr>
          <w:rFonts w:hint="eastAsia"/>
          <w:sz w:val="22"/>
          <w:szCs w:val="21"/>
        </w:rPr>
        <w:t>2</w:t>
      </w:r>
      <w:r w:rsidRPr="00AF720F">
        <w:rPr>
          <w:sz w:val="22"/>
          <w:szCs w:val="21"/>
        </w:rPr>
        <w:t>0</w:t>
      </w:r>
      <w:r w:rsidRPr="00AF720F">
        <w:rPr>
          <w:rFonts w:hint="eastAsia"/>
          <w:sz w:val="22"/>
          <w:szCs w:val="21"/>
        </w:rPr>
        <w:t>00</w:t>
      </w:r>
      <w:r w:rsidRPr="00AF720F">
        <w:rPr>
          <w:rFonts w:hint="eastAsia"/>
          <w:sz w:val="22"/>
          <w:szCs w:val="21"/>
        </w:rPr>
        <w:t>元，一般项目</w:t>
      </w:r>
      <w:r w:rsidR="00AF720F" w:rsidRPr="00AF720F">
        <w:rPr>
          <w:rFonts w:hint="eastAsia"/>
          <w:sz w:val="22"/>
          <w:szCs w:val="21"/>
        </w:rPr>
        <w:t>立项</w:t>
      </w:r>
      <w:r w:rsidRPr="00AF720F">
        <w:rPr>
          <w:sz w:val="22"/>
          <w:szCs w:val="21"/>
        </w:rPr>
        <w:t>经费</w:t>
      </w:r>
      <w:r w:rsidRPr="00AF720F">
        <w:rPr>
          <w:rFonts w:hint="eastAsia"/>
          <w:sz w:val="22"/>
          <w:szCs w:val="21"/>
        </w:rPr>
        <w:t>为</w:t>
      </w:r>
      <w:r w:rsidR="009C106E" w:rsidRPr="00AF720F">
        <w:rPr>
          <w:rFonts w:hint="eastAsia"/>
          <w:sz w:val="22"/>
          <w:szCs w:val="21"/>
        </w:rPr>
        <w:t>1</w:t>
      </w:r>
      <w:r w:rsidR="00AF720F" w:rsidRPr="00AF720F">
        <w:rPr>
          <w:sz w:val="22"/>
          <w:szCs w:val="21"/>
        </w:rPr>
        <w:t>2</w:t>
      </w:r>
      <w:r w:rsidRPr="00AF720F">
        <w:rPr>
          <w:rFonts w:hint="eastAsia"/>
          <w:sz w:val="22"/>
          <w:szCs w:val="21"/>
        </w:rPr>
        <w:t>00</w:t>
      </w:r>
      <w:r w:rsidRPr="00AF720F">
        <w:rPr>
          <w:rFonts w:hint="eastAsia"/>
          <w:sz w:val="22"/>
          <w:szCs w:val="21"/>
        </w:rPr>
        <w:t>元。</w:t>
      </w:r>
    </w:p>
    <w:p w14:paraId="02373AC0" w14:textId="77777777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t>四、实施时间</w:t>
      </w:r>
      <w:proofErr w:type="gramStart"/>
      <w:r w:rsidRPr="00AF720F">
        <w:rPr>
          <w:rFonts w:hint="eastAsia"/>
          <w:sz w:val="28"/>
          <w:szCs w:val="40"/>
        </w:rPr>
        <w:t>和结项时间</w:t>
      </w:r>
      <w:proofErr w:type="gramEnd"/>
    </w:p>
    <w:p w14:paraId="1BD57C8B" w14:textId="795C4FFF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1.</w:t>
      </w:r>
      <w:r w:rsidRPr="00AF720F">
        <w:rPr>
          <w:rFonts w:hint="eastAsia"/>
          <w:sz w:val="22"/>
          <w:szCs w:val="21"/>
        </w:rPr>
        <w:t>本</w:t>
      </w:r>
      <w:r w:rsidR="00B503A7" w:rsidRPr="00AF720F">
        <w:rPr>
          <w:rFonts w:hint="eastAsia"/>
          <w:sz w:val="22"/>
          <w:szCs w:val="21"/>
        </w:rPr>
        <w:t>项目研究</w:t>
      </w:r>
      <w:r w:rsidRPr="00AF720F">
        <w:rPr>
          <w:rFonts w:hint="eastAsia"/>
          <w:sz w:val="22"/>
          <w:szCs w:val="21"/>
        </w:rPr>
        <w:t>时间为一年，即</w:t>
      </w:r>
      <w:r w:rsidRPr="00AF720F">
        <w:rPr>
          <w:rFonts w:hint="eastAsia"/>
          <w:sz w:val="22"/>
          <w:szCs w:val="21"/>
        </w:rPr>
        <w:t>2021</w:t>
      </w:r>
      <w:r w:rsidRPr="00AF720F">
        <w:rPr>
          <w:rFonts w:hint="eastAsia"/>
          <w:sz w:val="22"/>
          <w:szCs w:val="21"/>
        </w:rPr>
        <w:t>年</w:t>
      </w:r>
      <w:r w:rsidR="00B14A00" w:rsidRPr="00AF720F">
        <w:rPr>
          <w:rFonts w:hint="eastAsia"/>
          <w:sz w:val="22"/>
          <w:szCs w:val="21"/>
        </w:rPr>
        <w:t>4</w:t>
      </w:r>
      <w:r w:rsidRPr="00AF720F">
        <w:rPr>
          <w:rFonts w:hint="eastAsia"/>
          <w:sz w:val="22"/>
          <w:szCs w:val="21"/>
        </w:rPr>
        <w:t>月至</w:t>
      </w:r>
      <w:r w:rsidRPr="00AF720F">
        <w:rPr>
          <w:rFonts w:hint="eastAsia"/>
          <w:sz w:val="22"/>
          <w:szCs w:val="21"/>
        </w:rPr>
        <w:t>2022</w:t>
      </w:r>
      <w:r w:rsidRPr="00AF720F">
        <w:rPr>
          <w:rFonts w:hint="eastAsia"/>
          <w:sz w:val="22"/>
          <w:szCs w:val="21"/>
        </w:rPr>
        <w:t>年</w:t>
      </w:r>
      <w:r w:rsidR="00B14A00" w:rsidRPr="00AF720F">
        <w:rPr>
          <w:rFonts w:hint="eastAsia"/>
          <w:sz w:val="22"/>
          <w:szCs w:val="21"/>
        </w:rPr>
        <w:t>4</w:t>
      </w:r>
      <w:r w:rsidRPr="00AF720F">
        <w:rPr>
          <w:rFonts w:hint="eastAsia"/>
          <w:sz w:val="22"/>
          <w:szCs w:val="21"/>
        </w:rPr>
        <w:t>月。</w:t>
      </w:r>
    </w:p>
    <w:p w14:paraId="68179B17" w14:textId="5FAB7C3F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lastRenderedPageBreak/>
        <w:t>2.</w:t>
      </w:r>
      <w:r w:rsidRPr="00AF720F">
        <w:rPr>
          <w:rFonts w:hint="eastAsia"/>
          <w:sz w:val="22"/>
          <w:szCs w:val="21"/>
        </w:rPr>
        <w:t>项目</w:t>
      </w:r>
      <w:r w:rsidR="00B503A7" w:rsidRPr="00AF720F">
        <w:rPr>
          <w:rFonts w:hint="eastAsia"/>
          <w:sz w:val="22"/>
          <w:szCs w:val="21"/>
        </w:rPr>
        <w:t>结题</w:t>
      </w:r>
      <w:r w:rsidRPr="00AF720F">
        <w:rPr>
          <w:rFonts w:hint="eastAsia"/>
          <w:sz w:val="22"/>
          <w:szCs w:val="21"/>
        </w:rPr>
        <w:t>时间，一年分两次，时间分别为</w:t>
      </w:r>
      <w:r w:rsidRPr="00AF720F">
        <w:rPr>
          <w:rFonts w:hint="eastAsia"/>
          <w:sz w:val="22"/>
          <w:szCs w:val="21"/>
        </w:rPr>
        <w:t>2021</w:t>
      </w:r>
      <w:r w:rsidRPr="00AF720F">
        <w:rPr>
          <w:rFonts w:hint="eastAsia"/>
          <w:sz w:val="22"/>
          <w:szCs w:val="21"/>
        </w:rPr>
        <w:t>年</w:t>
      </w:r>
      <w:r w:rsidR="00B14A00" w:rsidRPr="00AF720F">
        <w:rPr>
          <w:rFonts w:hint="eastAsia"/>
          <w:sz w:val="22"/>
          <w:szCs w:val="21"/>
        </w:rPr>
        <w:t>9</w:t>
      </w:r>
      <w:r w:rsidRPr="00AF720F">
        <w:rPr>
          <w:rFonts w:hint="eastAsia"/>
          <w:sz w:val="22"/>
          <w:szCs w:val="21"/>
        </w:rPr>
        <w:t>月和</w:t>
      </w:r>
      <w:r w:rsidRPr="00AF720F">
        <w:rPr>
          <w:rFonts w:hint="eastAsia"/>
          <w:sz w:val="22"/>
          <w:szCs w:val="21"/>
        </w:rPr>
        <w:t>2022</w:t>
      </w:r>
      <w:r w:rsidRPr="00AF720F">
        <w:rPr>
          <w:rFonts w:hint="eastAsia"/>
          <w:sz w:val="22"/>
          <w:szCs w:val="21"/>
        </w:rPr>
        <w:t>年</w:t>
      </w:r>
      <w:r w:rsidR="00B14A00" w:rsidRPr="00AF720F">
        <w:rPr>
          <w:rFonts w:hint="eastAsia"/>
          <w:sz w:val="22"/>
          <w:szCs w:val="21"/>
        </w:rPr>
        <w:t>4</w:t>
      </w:r>
      <w:r w:rsidRPr="00AF720F">
        <w:rPr>
          <w:rFonts w:hint="eastAsia"/>
          <w:sz w:val="22"/>
          <w:szCs w:val="21"/>
        </w:rPr>
        <w:t>月。</w:t>
      </w:r>
    </w:p>
    <w:p w14:paraId="6CA5B3D8" w14:textId="77777777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t>五、申报要求</w:t>
      </w:r>
    </w:p>
    <w:p w14:paraId="2BF1544A" w14:textId="2EC16EAB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1.</w:t>
      </w:r>
      <w:r w:rsidRPr="00AF720F">
        <w:rPr>
          <w:rFonts w:hint="eastAsia"/>
          <w:sz w:val="22"/>
          <w:szCs w:val="21"/>
        </w:rPr>
        <w:t>申请人为</w:t>
      </w:r>
      <w:r w:rsidR="00B503A7" w:rsidRPr="00AF720F">
        <w:rPr>
          <w:rFonts w:hint="eastAsia"/>
          <w:sz w:val="22"/>
          <w:szCs w:val="21"/>
        </w:rPr>
        <w:t>产学研</w:t>
      </w:r>
      <w:r w:rsidRPr="00AF720F">
        <w:rPr>
          <w:rFonts w:hint="eastAsia"/>
          <w:sz w:val="22"/>
          <w:szCs w:val="21"/>
        </w:rPr>
        <w:t>名师工作室</w:t>
      </w:r>
      <w:r w:rsidR="003E0C21">
        <w:rPr>
          <w:rFonts w:hint="eastAsia"/>
          <w:sz w:val="22"/>
          <w:szCs w:val="21"/>
        </w:rPr>
        <w:t>学生</w:t>
      </w:r>
      <w:r w:rsidRPr="00AF720F">
        <w:rPr>
          <w:rFonts w:hint="eastAsia"/>
          <w:sz w:val="22"/>
          <w:szCs w:val="21"/>
        </w:rPr>
        <w:t>成员</w:t>
      </w:r>
      <w:r w:rsidR="00D35556">
        <w:rPr>
          <w:rFonts w:hint="eastAsia"/>
          <w:sz w:val="22"/>
          <w:szCs w:val="21"/>
        </w:rPr>
        <w:t>。</w:t>
      </w:r>
    </w:p>
    <w:p w14:paraId="643B673C" w14:textId="07AE65DE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2.</w:t>
      </w:r>
      <w:r w:rsidRPr="00AF720F">
        <w:rPr>
          <w:rFonts w:hint="eastAsia"/>
          <w:sz w:val="22"/>
          <w:szCs w:val="21"/>
        </w:rPr>
        <w:t>具</w:t>
      </w:r>
      <w:r w:rsidR="00B503A7" w:rsidRPr="00AF720F">
        <w:rPr>
          <w:rFonts w:hint="eastAsia"/>
          <w:sz w:val="22"/>
          <w:szCs w:val="21"/>
        </w:rPr>
        <w:t>备</w:t>
      </w:r>
      <w:r w:rsidRPr="00AF720F">
        <w:rPr>
          <w:rFonts w:hint="eastAsia"/>
          <w:sz w:val="22"/>
          <w:szCs w:val="21"/>
        </w:rPr>
        <w:t>国土空间规划</w:t>
      </w:r>
      <w:r w:rsidR="00B503A7" w:rsidRPr="00AF720F">
        <w:rPr>
          <w:rFonts w:hint="eastAsia"/>
          <w:sz w:val="22"/>
          <w:szCs w:val="21"/>
        </w:rPr>
        <w:t>一定的</w:t>
      </w:r>
      <w:r w:rsidRPr="00AF720F">
        <w:rPr>
          <w:rFonts w:hint="eastAsia"/>
          <w:sz w:val="22"/>
          <w:szCs w:val="21"/>
        </w:rPr>
        <w:t>基础认知，有实践经历者优先。</w:t>
      </w:r>
    </w:p>
    <w:p w14:paraId="55F44628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3.</w:t>
      </w:r>
      <w:r w:rsidRPr="00AF720F">
        <w:rPr>
          <w:rFonts w:hint="eastAsia"/>
          <w:sz w:val="22"/>
          <w:szCs w:val="21"/>
        </w:rPr>
        <w:t>团队成员不超过</w:t>
      </w:r>
      <w:r w:rsidRPr="00AF720F">
        <w:rPr>
          <w:rFonts w:hint="eastAsia"/>
          <w:sz w:val="22"/>
          <w:szCs w:val="21"/>
        </w:rPr>
        <w:t>5</w:t>
      </w:r>
      <w:r w:rsidRPr="00AF720F">
        <w:rPr>
          <w:rFonts w:hint="eastAsia"/>
          <w:sz w:val="22"/>
          <w:szCs w:val="21"/>
        </w:rPr>
        <w:t>名。</w:t>
      </w:r>
    </w:p>
    <w:p w14:paraId="173452D0" w14:textId="131FE3AC" w:rsidR="00DB415E" w:rsidRPr="00AF720F" w:rsidRDefault="00A80D18">
      <w:pPr>
        <w:pStyle w:val="1"/>
        <w:spacing w:before="156" w:after="156"/>
        <w:rPr>
          <w:sz w:val="28"/>
          <w:szCs w:val="40"/>
        </w:rPr>
      </w:pPr>
      <w:r w:rsidRPr="00AF720F">
        <w:rPr>
          <w:rFonts w:hint="eastAsia"/>
          <w:sz w:val="28"/>
          <w:szCs w:val="40"/>
        </w:rPr>
        <w:t>六、申报书的编制与</w:t>
      </w:r>
      <w:r w:rsidR="00B503A7" w:rsidRPr="00AF720F">
        <w:rPr>
          <w:rFonts w:hint="eastAsia"/>
          <w:sz w:val="28"/>
          <w:szCs w:val="40"/>
        </w:rPr>
        <w:t>成果要求</w:t>
      </w:r>
    </w:p>
    <w:p w14:paraId="4D59A6B7" w14:textId="20557F79" w:rsidR="00DB415E" w:rsidRPr="00AF720F" w:rsidRDefault="00A80D18">
      <w:pPr>
        <w:pStyle w:val="2"/>
        <w:rPr>
          <w:rStyle w:val="30"/>
          <w:sz w:val="22"/>
          <w:szCs w:val="28"/>
        </w:rPr>
      </w:pPr>
      <w:r w:rsidRPr="00AF720F">
        <w:rPr>
          <w:rStyle w:val="30"/>
          <w:rFonts w:hint="eastAsia"/>
          <w:sz w:val="22"/>
          <w:szCs w:val="28"/>
        </w:rPr>
        <w:t>1.</w:t>
      </w:r>
      <w:r w:rsidRPr="00AF720F">
        <w:rPr>
          <w:rStyle w:val="30"/>
          <w:sz w:val="22"/>
          <w:szCs w:val="28"/>
        </w:rPr>
        <w:t>申报书</w:t>
      </w:r>
      <w:r w:rsidRPr="00AF720F">
        <w:rPr>
          <w:rStyle w:val="30"/>
          <w:rFonts w:hint="eastAsia"/>
          <w:sz w:val="22"/>
          <w:szCs w:val="28"/>
        </w:rPr>
        <w:t>编写</w:t>
      </w:r>
    </w:p>
    <w:p w14:paraId="035D9A51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以中文编写，要求语言精炼，数据真实、可靠。</w:t>
      </w:r>
    </w:p>
    <w:p w14:paraId="38F5D51E" w14:textId="77777777" w:rsidR="00DB415E" w:rsidRPr="00AF720F" w:rsidRDefault="00A80D18">
      <w:pPr>
        <w:pStyle w:val="2"/>
        <w:rPr>
          <w:sz w:val="22"/>
          <w:szCs w:val="28"/>
        </w:rPr>
      </w:pPr>
      <w:r w:rsidRPr="00AF720F">
        <w:rPr>
          <w:rFonts w:hint="eastAsia"/>
          <w:sz w:val="22"/>
          <w:szCs w:val="28"/>
        </w:rPr>
        <w:t>2.</w:t>
      </w:r>
      <w:r w:rsidRPr="00AF720F">
        <w:rPr>
          <w:rFonts w:hint="eastAsia"/>
          <w:sz w:val="22"/>
          <w:szCs w:val="28"/>
        </w:rPr>
        <w:t>申报书编写提纲</w:t>
      </w:r>
    </w:p>
    <w:p w14:paraId="49FDA282" w14:textId="74BE537B" w:rsidR="00DB415E" w:rsidRPr="00062C8B" w:rsidRDefault="00A80D18" w:rsidP="00062C8B">
      <w:pPr>
        <w:ind w:left="482" w:firstLineChars="0" w:firstLine="0"/>
        <w:rPr>
          <w:spacing w:val="-6"/>
          <w:sz w:val="22"/>
          <w:szCs w:val="21"/>
        </w:rPr>
      </w:pPr>
      <w:r w:rsidRPr="00AF720F">
        <w:rPr>
          <w:rFonts w:hint="eastAsia"/>
          <w:sz w:val="22"/>
          <w:szCs w:val="21"/>
        </w:rPr>
        <w:t>（</w:t>
      </w:r>
      <w:r w:rsidRPr="00AF720F">
        <w:rPr>
          <w:sz w:val="22"/>
          <w:szCs w:val="21"/>
        </w:rPr>
        <w:t>1</w:t>
      </w:r>
      <w:r w:rsidRPr="00AF720F">
        <w:rPr>
          <w:rFonts w:hint="eastAsia"/>
          <w:sz w:val="22"/>
          <w:szCs w:val="21"/>
        </w:rPr>
        <w:t>）</w:t>
      </w:r>
      <w:r w:rsidRPr="00062C8B">
        <w:rPr>
          <w:rFonts w:hint="eastAsia"/>
          <w:spacing w:val="-4"/>
          <w:sz w:val="22"/>
          <w:szCs w:val="21"/>
        </w:rPr>
        <w:t>研究目的、意义。重点阐述研究项目的创新性和科学价值（不低于</w:t>
      </w:r>
      <w:r w:rsidRPr="00062C8B">
        <w:rPr>
          <w:rFonts w:hint="eastAsia"/>
          <w:spacing w:val="-4"/>
          <w:sz w:val="22"/>
          <w:szCs w:val="21"/>
        </w:rPr>
        <w:t>300</w:t>
      </w:r>
      <w:r w:rsidRPr="00062C8B">
        <w:rPr>
          <w:rFonts w:hint="eastAsia"/>
          <w:spacing w:val="-4"/>
          <w:sz w:val="22"/>
          <w:szCs w:val="21"/>
        </w:rPr>
        <w:t>字）。</w:t>
      </w:r>
    </w:p>
    <w:p w14:paraId="2250416D" w14:textId="4958B430" w:rsidR="00DB415E" w:rsidRPr="00062C8B" w:rsidRDefault="00062C8B" w:rsidP="00062C8B">
      <w:pPr>
        <w:ind w:left="482" w:firstLineChars="0" w:firstLine="0"/>
        <w:rPr>
          <w:spacing w:val="-6"/>
          <w:sz w:val="22"/>
          <w:szCs w:val="21"/>
        </w:rPr>
      </w:pPr>
      <w:r>
        <w:rPr>
          <w:rFonts w:hint="eastAsia"/>
          <w:sz w:val="22"/>
          <w:szCs w:val="21"/>
        </w:rPr>
        <w:t>（</w:t>
      </w:r>
      <w:r w:rsidR="00A80D18" w:rsidRPr="00AF720F">
        <w:rPr>
          <w:sz w:val="22"/>
          <w:szCs w:val="21"/>
        </w:rPr>
        <w:t>2</w:t>
      </w:r>
      <w:r w:rsidRPr="00AF720F">
        <w:rPr>
          <w:rFonts w:hint="eastAsia"/>
          <w:sz w:val="22"/>
          <w:szCs w:val="21"/>
        </w:rPr>
        <w:t>）</w:t>
      </w:r>
      <w:r w:rsidR="00A80D18" w:rsidRPr="00062C8B">
        <w:rPr>
          <w:rFonts w:hint="eastAsia"/>
          <w:spacing w:val="-4"/>
          <w:sz w:val="22"/>
          <w:szCs w:val="21"/>
        </w:rPr>
        <w:t>研究内容及实现方案。请写明研究思路和框架，主要研究方法（不低于</w:t>
      </w:r>
      <w:r w:rsidR="00A80D18" w:rsidRPr="00062C8B">
        <w:rPr>
          <w:rFonts w:hint="eastAsia"/>
          <w:spacing w:val="-4"/>
          <w:sz w:val="22"/>
          <w:szCs w:val="21"/>
        </w:rPr>
        <w:t>1500</w:t>
      </w:r>
      <w:r w:rsidR="00A80D18" w:rsidRPr="00062C8B">
        <w:rPr>
          <w:rFonts w:hint="eastAsia"/>
          <w:spacing w:val="-4"/>
          <w:sz w:val="22"/>
          <w:szCs w:val="21"/>
        </w:rPr>
        <w:t>字）。</w:t>
      </w:r>
    </w:p>
    <w:p w14:paraId="7BEAB129" w14:textId="77777777" w:rsidR="00DB415E" w:rsidRPr="00AF720F" w:rsidRDefault="00A80D18">
      <w:pPr>
        <w:ind w:left="482" w:firstLineChars="0" w:firstLine="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（</w:t>
      </w:r>
      <w:r w:rsidRPr="00AF720F">
        <w:rPr>
          <w:sz w:val="22"/>
          <w:szCs w:val="21"/>
        </w:rPr>
        <w:t>3</w:t>
      </w:r>
      <w:r w:rsidRPr="00AF720F">
        <w:rPr>
          <w:rFonts w:hint="eastAsia"/>
          <w:sz w:val="22"/>
          <w:szCs w:val="21"/>
        </w:rPr>
        <w:t>）研究工作进度，总体预期成果目标（不低于</w:t>
      </w:r>
      <w:r w:rsidRPr="00AF720F">
        <w:rPr>
          <w:rFonts w:hint="eastAsia"/>
          <w:sz w:val="22"/>
          <w:szCs w:val="21"/>
        </w:rPr>
        <w:t>500</w:t>
      </w:r>
      <w:r w:rsidRPr="00AF720F">
        <w:rPr>
          <w:rFonts w:hint="eastAsia"/>
          <w:sz w:val="22"/>
          <w:szCs w:val="21"/>
        </w:rPr>
        <w:t>字）。</w:t>
      </w:r>
    </w:p>
    <w:p w14:paraId="7923BF78" w14:textId="3999170B" w:rsidR="00DB415E" w:rsidRPr="00AF720F" w:rsidRDefault="008646A9">
      <w:pPr>
        <w:pStyle w:val="2"/>
        <w:rPr>
          <w:sz w:val="22"/>
          <w:szCs w:val="28"/>
        </w:rPr>
      </w:pPr>
      <w:r w:rsidRPr="00AF720F">
        <w:rPr>
          <w:rFonts w:hint="eastAsia"/>
          <w:sz w:val="22"/>
          <w:szCs w:val="28"/>
        </w:rPr>
        <w:t>3</w:t>
      </w:r>
      <w:r w:rsidR="00A80D18" w:rsidRPr="00AF720F">
        <w:rPr>
          <w:rFonts w:hint="eastAsia"/>
          <w:sz w:val="22"/>
          <w:szCs w:val="28"/>
        </w:rPr>
        <w:t>.</w:t>
      </w:r>
      <w:r w:rsidR="00A80D18" w:rsidRPr="00AF720F">
        <w:rPr>
          <w:rFonts w:hint="eastAsia"/>
          <w:sz w:val="22"/>
          <w:szCs w:val="28"/>
        </w:rPr>
        <w:t>成果</w:t>
      </w:r>
      <w:r w:rsidR="00B503A7" w:rsidRPr="00AF720F">
        <w:rPr>
          <w:rFonts w:hint="eastAsia"/>
          <w:sz w:val="22"/>
          <w:szCs w:val="28"/>
        </w:rPr>
        <w:t>认定内容及要求</w:t>
      </w:r>
    </w:p>
    <w:p w14:paraId="6B75610B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（</w:t>
      </w:r>
      <w:r w:rsidRPr="00AF720F">
        <w:rPr>
          <w:rFonts w:hint="eastAsia"/>
          <w:sz w:val="22"/>
          <w:szCs w:val="21"/>
        </w:rPr>
        <w:t>1</w:t>
      </w:r>
      <w:r w:rsidRPr="00AF720F">
        <w:rPr>
          <w:rFonts w:hint="eastAsia"/>
          <w:sz w:val="22"/>
          <w:szCs w:val="21"/>
        </w:rPr>
        <w:t>）研究报告。纸质版一份，电子文件一份，两者内容如不一致，以纸质版为主。</w:t>
      </w:r>
    </w:p>
    <w:p w14:paraId="1118C5FB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（</w:t>
      </w:r>
      <w:r w:rsidRPr="00AF720F">
        <w:rPr>
          <w:rFonts w:hint="eastAsia"/>
          <w:sz w:val="22"/>
          <w:szCs w:val="21"/>
        </w:rPr>
        <w:t>2</w:t>
      </w:r>
      <w:r w:rsidRPr="00AF720F">
        <w:rPr>
          <w:rFonts w:hint="eastAsia"/>
          <w:sz w:val="22"/>
          <w:szCs w:val="21"/>
        </w:rPr>
        <w:t>）要求组织并主持华夏建</w:t>
      </w:r>
      <w:proofErr w:type="gramStart"/>
      <w:r w:rsidRPr="00AF720F">
        <w:rPr>
          <w:rFonts w:hint="eastAsia"/>
          <w:sz w:val="22"/>
          <w:szCs w:val="21"/>
        </w:rPr>
        <w:t>规</w:t>
      </w:r>
      <w:proofErr w:type="gramEnd"/>
      <w:r w:rsidRPr="00AF720F">
        <w:rPr>
          <w:rFonts w:hint="eastAsia"/>
          <w:sz w:val="22"/>
          <w:szCs w:val="21"/>
        </w:rPr>
        <w:t>论坛不低于</w:t>
      </w:r>
      <w:r w:rsidRPr="00AF720F">
        <w:rPr>
          <w:rFonts w:hint="eastAsia"/>
          <w:sz w:val="22"/>
          <w:szCs w:val="21"/>
        </w:rPr>
        <w:t>1</w:t>
      </w:r>
      <w:r w:rsidRPr="00AF720F">
        <w:rPr>
          <w:rFonts w:hint="eastAsia"/>
          <w:sz w:val="22"/>
          <w:szCs w:val="21"/>
        </w:rPr>
        <w:t>次。</w:t>
      </w:r>
    </w:p>
    <w:p w14:paraId="7E6FDFB5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（</w:t>
      </w:r>
      <w:r w:rsidRPr="00AF720F">
        <w:rPr>
          <w:rFonts w:hint="eastAsia"/>
          <w:sz w:val="22"/>
          <w:szCs w:val="21"/>
        </w:rPr>
        <w:t>3</w:t>
      </w:r>
      <w:r w:rsidRPr="00AF720F">
        <w:rPr>
          <w:rFonts w:hint="eastAsia"/>
          <w:sz w:val="22"/>
          <w:szCs w:val="21"/>
        </w:rPr>
        <w:t>）附件</w:t>
      </w:r>
      <w:r w:rsidRPr="00AF720F">
        <w:rPr>
          <w:rFonts w:hint="eastAsia"/>
          <w:sz w:val="22"/>
          <w:szCs w:val="21"/>
        </w:rPr>
        <w:t>:</w:t>
      </w:r>
      <w:r w:rsidRPr="00AF720F">
        <w:rPr>
          <w:rFonts w:hint="eastAsia"/>
          <w:sz w:val="22"/>
          <w:szCs w:val="21"/>
        </w:rPr>
        <w:t>项目活动记录，团队学习资料和会议记录。</w:t>
      </w:r>
    </w:p>
    <w:p w14:paraId="24E6256E" w14:textId="06E0AFA0" w:rsidR="00DB415E" w:rsidRPr="00AF720F" w:rsidRDefault="00AF720F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由</w:t>
      </w:r>
      <w:r w:rsidR="00A80D18" w:rsidRPr="00AF720F">
        <w:rPr>
          <w:rFonts w:hint="eastAsia"/>
          <w:sz w:val="22"/>
          <w:szCs w:val="21"/>
        </w:rPr>
        <w:t>科研部</w:t>
      </w:r>
      <w:r w:rsidRPr="00AF720F">
        <w:rPr>
          <w:rFonts w:hint="eastAsia"/>
          <w:sz w:val="22"/>
          <w:szCs w:val="21"/>
        </w:rPr>
        <w:t>及工作室</w:t>
      </w:r>
      <w:r w:rsidR="00062C8B">
        <w:rPr>
          <w:rFonts w:hint="eastAsia"/>
          <w:sz w:val="22"/>
          <w:szCs w:val="21"/>
        </w:rPr>
        <w:t>对项目成果</w:t>
      </w:r>
      <w:r w:rsidRPr="00AF720F">
        <w:rPr>
          <w:rFonts w:hint="eastAsia"/>
          <w:sz w:val="22"/>
          <w:szCs w:val="21"/>
        </w:rPr>
        <w:t>组织验收</w:t>
      </w:r>
      <w:r w:rsidR="00062C8B">
        <w:rPr>
          <w:rFonts w:hint="eastAsia"/>
          <w:sz w:val="22"/>
          <w:szCs w:val="21"/>
        </w:rPr>
        <w:t>认定</w:t>
      </w:r>
      <w:r w:rsidR="00A80D18" w:rsidRPr="00AF720F">
        <w:rPr>
          <w:rFonts w:hint="eastAsia"/>
          <w:sz w:val="22"/>
          <w:szCs w:val="21"/>
        </w:rPr>
        <w:t>。</w:t>
      </w:r>
    </w:p>
    <w:p w14:paraId="2C36BE69" w14:textId="496DEDF6" w:rsidR="00DB415E" w:rsidRPr="00AF720F" w:rsidRDefault="008646A9">
      <w:pPr>
        <w:pStyle w:val="2"/>
        <w:rPr>
          <w:sz w:val="22"/>
          <w:szCs w:val="28"/>
        </w:rPr>
      </w:pPr>
      <w:r w:rsidRPr="00AF720F">
        <w:rPr>
          <w:rFonts w:hint="eastAsia"/>
          <w:sz w:val="22"/>
          <w:szCs w:val="28"/>
        </w:rPr>
        <w:t>4</w:t>
      </w:r>
      <w:r w:rsidR="00A80D18" w:rsidRPr="00AF720F">
        <w:rPr>
          <w:rFonts w:hint="eastAsia"/>
          <w:sz w:val="22"/>
          <w:szCs w:val="28"/>
        </w:rPr>
        <w:t>.</w:t>
      </w:r>
      <w:r w:rsidR="00A80D18" w:rsidRPr="00AF720F">
        <w:rPr>
          <w:rFonts w:hint="eastAsia"/>
          <w:sz w:val="22"/>
          <w:szCs w:val="28"/>
        </w:rPr>
        <w:t>申报时间及地点</w:t>
      </w:r>
    </w:p>
    <w:p w14:paraId="4B3386A1" w14:textId="72859F9E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专题申报受理截止时间为</w:t>
      </w:r>
      <w:r w:rsidRPr="00AF720F">
        <w:rPr>
          <w:rFonts w:ascii="Arial" w:hAnsi="Arial" w:cs="Arial"/>
          <w:sz w:val="22"/>
          <w:szCs w:val="21"/>
        </w:rPr>
        <w:t>20</w:t>
      </w:r>
      <w:r w:rsidRPr="00AF720F">
        <w:rPr>
          <w:rFonts w:ascii="Arial" w:hAnsi="Arial" w:cs="Arial" w:hint="eastAsia"/>
          <w:sz w:val="22"/>
          <w:szCs w:val="21"/>
        </w:rPr>
        <w:t>21</w:t>
      </w:r>
      <w:r w:rsidRPr="00AF720F">
        <w:rPr>
          <w:rFonts w:hint="eastAsia"/>
          <w:sz w:val="22"/>
          <w:szCs w:val="21"/>
        </w:rPr>
        <w:t>年</w:t>
      </w:r>
      <w:r w:rsidR="00146E99">
        <w:rPr>
          <w:rFonts w:ascii="Arial" w:hAnsi="Arial" w:cs="Arial"/>
          <w:sz w:val="22"/>
          <w:szCs w:val="21"/>
        </w:rPr>
        <w:t>5</w:t>
      </w:r>
      <w:r w:rsidRPr="00AF720F">
        <w:rPr>
          <w:rFonts w:hint="eastAsia"/>
          <w:sz w:val="22"/>
          <w:szCs w:val="21"/>
        </w:rPr>
        <w:t>月</w:t>
      </w:r>
      <w:r w:rsidR="00146E99">
        <w:rPr>
          <w:rFonts w:ascii="Arial" w:hAnsi="Arial" w:cs="Arial"/>
          <w:sz w:val="22"/>
          <w:szCs w:val="21"/>
        </w:rPr>
        <w:t>6</w:t>
      </w:r>
      <w:r w:rsidRPr="00AF720F">
        <w:rPr>
          <w:rFonts w:hint="eastAsia"/>
          <w:sz w:val="22"/>
          <w:szCs w:val="21"/>
        </w:rPr>
        <w:t>日</w:t>
      </w:r>
      <w:r w:rsidR="00B503A7" w:rsidRPr="00AF720F">
        <w:rPr>
          <w:rFonts w:ascii="Arial" w:hAnsi="Arial" w:cs="Arial" w:hint="eastAsia"/>
          <w:sz w:val="22"/>
          <w:szCs w:val="21"/>
        </w:rPr>
        <w:t>21</w:t>
      </w:r>
      <w:r w:rsidRPr="00AF720F">
        <w:rPr>
          <w:rFonts w:hint="eastAsia"/>
          <w:sz w:val="22"/>
          <w:szCs w:val="21"/>
        </w:rPr>
        <w:t>：</w:t>
      </w:r>
      <w:r w:rsidRPr="00AF720F">
        <w:rPr>
          <w:rFonts w:ascii="Arial" w:hAnsi="Arial" w:cs="Arial"/>
          <w:sz w:val="22"/>
          <w:szCs w:val="21"/>
        </w:rPr>
        <w:t>00</w:t>
      </w:r>
      <w:r w:rsidRPr="00AF720F">
        <w:rPr>
          <w:rFonts w:hint="eastAsia"/>
          <w:sz w:val="22"/>
          <w:szCs w:val="21"/>
        </w:rPr>
        <w:t>。请负责人将申报</w:t>
      </w:r>
      <w:proofErr w:type="gramStart"/>
      <w:r w:rsidRPr="00AF720F">
        <w:rPr>
          <w:rFonts w:hint="eastAsia"/>
          <w:sz w:val="22"/>
          <w:szCs w:val="21"/>
        </w:rPr>
        <w:t>书电子</w:t>
      </w:r>
      <w:proofErr w:type="gramEnd"/>
      <w:r w:rsidRPr="00AF720F">
        <w:rPr>
          <w:rFonts w:hint="eastAsia"/>
          <w:sz w:val="22"/>
          <w:szCs w:val="21"/>
        </w:rPr>
        <w:t>文档（</w:t>
      </w:r>
      <w:r w:rsidRPr="00AF720F">
        <w:rPr>
          <w:rFonts w:hint="eastAsia"/>
          <w:sz w:val="22"/>
          <w:szCs w:val="21"/>
        </w:rPr>
        <w:t>pdf</w:t>
      </w:r>
      <w:r w:rsidRPr="00AF720F">
        <w:rPr>
          <w:rFonts w:hint="eastAsia"/>
          <w:sz w:val="22"/>
          <w:szCs w:val="21"/>
        </w:rPr>
        <w:t>）发送至邮箱</w:t>
      </w:r>
      <w:r w:rsidRPr="00AF720F">
        <w:rPr>
          <w:rFonts w:hint="eastAsia"/>
          <w:sz w:val="22"/>
          <w:szCs w:val="21"/>
        </w:rPr>
        <w:t>1158662875@qq.</w:t>
      </w:r>
      <w:r w:rsidRPr="00AF720F">
        <w:rPr>
          <w:sz w:val="22"/>
          <w:szCs w:val="21"/>
        </w:rPr>
        <w:t>com</w:t>
      </w:r>
      <w:r w:rsidRPr="00AF720F">
        <w:rPr>
          <w:rFonts w:hint="eastAsia"/>
          <w:sz w:val="22"/>
          <w:szCs w:val="21"/>
        </w:rPr>
        <w:t>，逾期不予受理。</w:t>
      </w:r>
    </w:p>
    <w:p w14:paraId="12C0A914" w14:textId="640064D3" w:rsidR="00DB415E" w:rsidRPr="00AF720F" w:rsidRDefault="008646A9">
      <w:pPr>
        <w:pStyle w:val="2"/>
        <w:rPr>
          <w:sz w:val="22"/>
          <w:szCs w:val="28"/>
        </w:rPr>
      </w:pPr>
      <w:r w:rsidRPr="00AF720F">
        <w:rPr>
          <w:rFonts w:hint="eastAsia"/>
          <w:sz w:val="22"/>
          <w:szCs w:val="28"/>
        </w:rPr>
        <w:t>5</w:t>
      </w:r>
      <w:r w:rsidR="00A80D18" w:rsidRPr="00AF720F">
        <w:rPr>
          <w:rFonts w:hint="eastAsia"/>
          <w:sz w:val="22"/>
          <w:szCs w:val="28"/>
        </w:rPr>
        <w:t>.</w:t>
      </w:r>
      <w:r w:rsidR="00A80D18" w:rsidRPr="00AF720F">
        <w:rPr>
          <w:rFonts w:hint="eastAsia"/>
          <w:sz w:val="22"/>
          <w:szCs w:val="28"/>
        </w:rPr>
        <w:t>联系人和电话</w:t>
      </w:r>
    </w:p>
    <w:p w14:paraId="04232EE6" w14:textId="531EAAD1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科研部</w:t>
      </w:r>
      <w:r w:rsidRPr="00AF720F">
        <w:rPr>
          <w:rFonts w:hint="eastAsia"/>
          <w:sz w:val="22"/>
          <w:szCs w:val="21"/>
        </w:rPr>
        <w:t xml:space="preserve"> </w:t>
      </w:r>
      <w:r w:rsidRPr="00AF720F">
        <w:rPr>
          <w:sz w:val="22"/>
          <w:szCs w:val="21"/>
        </w:rPr>
        <w:t xml:space="preserve"> </w:t>
      </w:r>
      <w:r w:rsidRPr="00AF720F">
        <w:rPr>
          <w:rFonts w:hint="eastAsia"/>
          <w:sz w:val="22"/>
          <w:szCs w:val="21"/>
        </w:rPr>
        <w:t>杨亨</w:t>
      </w:r>
    </w:p>
    <w:p w14:paraId="54CADDBC" w14:textId="019A675F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电</w:t>
      </w:r>
      <w:r w:rsidRPr="00AF720F">
        <w:rPr>
          <w:rFonts w:hint="eastAsia"/>
          <w:sz w:val="22"/>
          <w:szCs w:val="21"/>
        </w:rPr>
        <w:t xml:space="preserve"> </w:t>
      </w:r>
      <w:r w:rsidRPr="00AF720F">
        <w:rPr>
          <w:sz w:val="22"/>
          <w:szCs w:val="21"/>
        </w:rPr>
        <w:t xml:space="preserve">  </w:t>
      </w:r>
      <w:r w:rsidR="008646A9" w:rsidRPr="00AF720F">
        <w:rPr>
          <w:sz w:val="22"/>
          <w:szCs w:val="21"/>
        </w:rPr>
        <w:t xml:space="preserve"> </w:t>
      </w:r>
      <w:r w:rsidRPr="00AF720F">
        <w:rPr>
          <w:rFonts w:hint="eastAsia"/>
          <w:sz w:val="22"/>
          <w:szCs w:val="21"/>
        </w:rPr>
        <w:t>话：</w:t>
      </w:r>
      <w:r w:rsidRPr="00AF720F">
        <w:rPr>
          <w:rFonts w:hint="eastAsia"/>
          <w:sz w:val="22"/>
          <w:szCs w:val="21"/>
        </w:rPr>
        <w:t>156-2328-5232</w:t>
      </w:r>
    </w:p>
    <w:p w14:paraId="05A94746" w14:textId="77777777" w:rsidR="00DB415E" w:rsidRPr="00AF720F" w:rsidRDefault="00A80D18">
      <w:pPr>
        <w:ind w:firstLine="440"/>
        <w:rPr>
          <w:sz w:val="22"/>
          <w:szCs w:val="21"/>
        </w:rPr>
      </w:pPr>
      <w:r w:rsidRPr="00AF720F">
        <w:rPr>
          <w:rFonts w:hint="eastAsia"/>
          <w:sz w:val="22"/>
          <w:szCs w:val="21"/>
        </w:rPr>
        <w:t>电子邮箱：</w:t>
      </w:r>
      <w:r w:rsidRPr="00AF720F">
        <w:rPr>
          <w:rFonts w:hint="eastAsia"/>
          <w:sz w:val="22"/>
          <w:szCs w:val="21"/>
        </w:rPr>
        <w:t>1158662875@qq.</w:t>
      </w:r>
      <w:r w:rsidRPr="00AF720F">
        <w:rPr>
          <w:sz w:val="22"/>
          <w:szCs w:val="21"/>
        </w:rPr>
        <w:t>com</w:t>
      </w:r>
    </w:p>
    <w:p w14:paraId="4A1FF0F7" w14:textId="77777777" w:rsidR="00DB415E" w:rsidRPr="00AF720F" w:rsidRDefault="00A80D18">
      <w:pPr>
        <w:widowControl/>
        <w:spacing w:line="240" w:lineRule="auto"/>
        <w:ind w:firstLineChars="0" w:firstLine="0"/>
        <w:jc w:val="left"/>
        <w:rPr>
          <w:sz w:val="22"/>
          <w:szCs w:val="21"/>
        </w:rPr>
      </w:pPr>
      <w:r w:rsidRPr="00AF720F">
        <w:rPr>
          <w:sz w:val="22"/>
          <w:szCs w:val="21"/>
        </w:rPr>
        <w:br w:type="page"/>
      </w:r>
    </w:p>
    <w:p w14:paraId="466C17D6" w14:textId="53D87688" w:rsidR="00DB415E" w:rsidRDefault="00A80D18">
      <w:pPr>
        <w:pStyle w:val="1"/>
        <w:spacing w:before="156" w:after="156"/>
        <w:jc w:val="left"/>
      </w:pPr>
      <w:r>
        <w:rPr>
          <w:rFonts w:hint="eastAsia"/>
        </w:rPr>
        <w:lastRenderedPageBreak/>
        <w:t>附页</w:t>
      </w:r>
      <w:r>
        <w:rPr>
          <w:rFonts w:hint="eastAsia"/>
        </w:rPr>
        <w:t>1</w:t>
      </w:r>
      <w:r w:rsidR="00AF720F">
        <w:rPr>
          <w:rFonts w:hint="eastAsia"/>
        </w:rPr>
        <w:t>：</w:t>
      </w:r>
      <w:r>
        <w:rPr>
          <w:rFonts w:hint="eastAsia"/>
        </w:rPr>
        <w:t>申报书</w:t>
      </w:r>
    </w:p>
    <w:p w14:paraId="3BDB39FE" w14:textId="77777777" w:rsidR="00DB415E" w:rsidRDefault="00DB415E">
      <w:pPr>
        <w:ind w:firstLine="480"/>
      </w:pPr>
    </w:p>
    <w:p w14:paraId="644CA987" w14:textId="77777777" w:rsidR="00DB415E" w:rsidRDefault="00DB415E">
      <w:pPr>
        <w:ind w:firstLine="480"/>
      </w:pPr>
    </w:p>
    <w:p w14:paraId="6C107B3A" w14:textId="77777777" w:rsidR="00DB415E" w:rsidRDefault="00DB415E">
      <w:pPr>
        <w:ind w:firstLine="480"/>
      </w:pPr>
    </w:p>
    <w:p w14:paraId="4F546272" w14:textId="77777777" w:rsidR="00DB415E" w:rsidRDefault="00DB415E">
      <w:pPr>
        <w:ind w:firstLine="480"/>
      </w:pPr>
    </w:p>
    <w:p w14:paraId="3BF48710" w14:textId="77777777" w:rsidR="00B503A7" w:rsidRDefault="00A80D18">
      <w:pPr>
        <w:widowControl/>
        <w:spacing w:line="240" w:lineRule="auto"/>
        <w:ind w:firstLineChars="0" w:firstLine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关于组织申报</w:t>
      </w:r>
    </w:p>
    <w:p w14:paraId="1A5BD0AB" w14:textId="2EEE494E" w:rsidR="00DB415E" w:rsidRDefault="00A80D18">
      <w:pPr>
        <w:widowControl/>
        <w:spacing w:line="240" w:lineRule="auto"/>
        <w:ind w:firstLineChars="0" w:firstLine="0"/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2021</w:t>
      </w:r>
      <w:r>
        <w:rPr>
          <w:rFonts w:hint="eastAsia"/>
          <w:sz w:val="52"/>
          <w:szCs w:val="52"/>
        </w:rPr>
        <w:t>年</w:t>
      </w:r>
      <w:r w:rsidR="00B503A7">
        <w:rPr>
          <w:rFonts w:hint="eastAsia"/>
          <w:sz w:val="52"/>
          <w:szCs w:val="52"/>
        </w:rPr>
        <w:t>度</w:t>
      </w:r>
      <w:r>
        <w:rPr>
          <w:rFonts w:hint="eastAsia"/>
          <w:sz w:val="52"/>
          <w:szCs w:val="52"/>
        </w:rPr>
        <w:t>应用科学研究项目</w:t>
      </w:r>
    </w:p>
    <w:p w14:paraId="4F60E2FF" w14:textId="77777777" w:rsidR="00DB415E" w:rsidRDefault="00DB415E">
      <w:pPr>
        <w:widowControl/>
        <w:spacing w:line="240" w:lineRule="auto"/>
        <w:ind w:leftChars="100" w:left="240" w:firstLineChars="0" w:firstLine="0"/>
        <w:jc w:val="center"/>
        <w:rPr>
          <w:sz w:val="52"/>
          <w:szCs w:val="52"/>
        </w:rPr>
      </w:pPr>
    </w:p>
    <w:p w14:paraId="52F1374A" w14:textId="77777777" w:rsidR="00DB415E" w:rsidRDefault="00A80D18">
      <w:pPr>
        <w:widowControl/>
        <w:spacing w:line="240" w:lineRule="auto"/>
        <w:ind w:firstLineChars="0" w:firstLine="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申报书</w:t>
      </w:r>
    </w:p>
    <w:p w14:paraId="0AE2E5E2" w14:textId="77777777" w:rsidR="00DB415E" w:rsidRPr="00B13207" w:rsidRDefault="00DB415E">
      <w:pPr>
        <w:widowControl/>
        <w:spacing w:line="240" w:lineRule="auto"/>
        <w:ind w:firstLineChars="0" w:firstLine="0"/>
        <w:jc w:val="center"/>
        <w:rPr>
          <w:sz w:val="36"/>
          <w:szCs w:val="36"/>
        </w:rPr>
      </w:pPr>
    </w:p>
    <w:p w14:paraId="3D99B3F7" w14:textId="77777777" w:rsidR="00DB415E" w:rsidRDefault="00DB415E">
      <w:pPr>
        <w:widowControl/>
        <w:spacing w:line="240" w:lineRule="auto"/>
        <w:ind w:firstLineChars="0" w:firstLine="0"/>
        <w:jc w:val="center"/>
        <w:rPr>
          <w:sz w:val="36"/>
          <w:szCs w:val="36"/>
        </w:rPr>
      </w:pPr>
    </w:p>
    <w:tbl>
      <w:tblPr>
        <w:tblStyle w:val="ad"/>
        <w:tblW w:w="7764" w:type="dxa"/>
        <w:jc w:val="right"/>
        <w:tblLayout w:type="fixed"/>
        <w:tblLook w:val="04A0" w:firstRow="1" w:lastRow="0" w:firstColumn="1" w:lastColumn="0" w:noHBand="0" w:noVBand="1"/>
      </w:tblPr>
      <w:tblGrid>
        <w:gridCol w:w="2943"/>
        <w:gridCol w:w="372"/>
        <w:gridCol w:w="4449"/>
      </w:tblGrid>
      <w:tr w:rsidR="00DB415E" w14:paraId="3821A893" w14:textId="77777777" w:rsidTr="00CA64FE">
        <w:trPr>
          <w:jc w:val="right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9F2A8" w14:textId="2B735460" w:rsidR="00DB415E" w:rsidRDefault="00A80D18" w:rsidP="00CA64FE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项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目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名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称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EEE66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0" w:space="0" w:color="auto"/>
              <w:right w:val="nil"/>
            </w:tcBorders>
            <w:shd w:val="clear" w:color="auto" w:fill="FFFFFF"/>
          </w:tcPr>
          <w:p w14:paraId="770C90F3" w14:textId="77777777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  <w:tr w:rsidR="00DB415E" w14:paraId="6AA1B8AA" w14:textId="77777777" w:rsidTr="00CA64FE">
        <w:trPr>
          <w:jc w:val="right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CD143" w14:textId="77777777" w:rsidR="00DB415E" w:rsidRDefault="00A80D18" w:rsidP="00D21EF3">
            <w:pPr>
              <w:widowControl/>
              <w:spacing w:line="240" w:lineRule="auto"/>
              <w:ind w:rightChars="35" w:right="84"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所属名师工作室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4EA94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shd w:val="clear" w:color="auto" w:fill="FFFFFF"/>
          </w:tcPr>
          <w:p w14:paraId="2BA817B1" w14:textId="77777777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  <w:tr w:rsidR="00DB415E" w14:paraId="3C6DCFEA" w14:textId="77777777" w:rsidTr="00CA64FE">
        <w:trPr>
          <w:jc w:val="right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64A04" w14:textId="327573B9" w:rsidR="00DB415E" w:rsidRDefault="00A80D18" w:rsidP="00CA64FE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项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目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负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责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 w:val="36"/>
                <w:szCs w:val="36"/>
              </w:rPr>
              <w:t>人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C269C0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shd w:val="clear" w:color="auto" w:fill="FFFFFF"/>
          </w:tcPr>
          <w:p w14:paraId="475FAC9D" w14:textId="77777777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  <w:tr w:rsidR="00DB415E" w14:paraId="3B3236BD" w14:textId="77777777" w:rsidTr="00CA64FE">
        <w:trPr>
          <w:jc w:val="right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CE056B" w14:textId="70F5BD46" w:rsidR="00DB415E" w:rsidRDefault="00A80D18" w:rsidP="00CA64FE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单</w:t>
            </w:r>
            <w:r w:rsidR="00D21EF3">
              <w:rPr>
                <w:rFonts w:hint="eastAsia"/>
                <w:color w:val="000000"/>
                <w:sz w:val="36"/>
                <w:szCs w:val="36"/>
              </w:rPr>
              <w:t xml:space="preserve"> </w:t>
            </w:r>
            <w:r w:rsidR="00D21EF3">
              <w:rPr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hint="eastAsia"/>
                <w:color w:val="000000"/>
                <w:sz w:val="36"/>
                <w:szCs w:val="36"/>
              </w:rPr>
              <w:t>位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2C9AB" w14:textId="77777777" w:rsidR="00DB415E" w:rsidRDefault="00A80D18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  <w:r>
              <w:rPr>
                <w:rFonts w:hint="eastAsia"/>
                <w:color w:val="000000"/>
                <w:sz w:val="36"/>
                <w:szCs w:val="36"/>
              </w:rPr>
              <w:t>:</w:t>
            </w:r>
          </w:p>
        </w:tc>
        <w:tc>
          <w:tcPr>
            <w:tcW w:w="4449" w:type="dxa"/>
            <w:tcBorders>
              <w:top w:val="single" w:sz="0" w:space="0" w:color="auto"/>
              <w:left w:val="nil"/>
              <w:bottom w:val="single" w:sz="0" w:space="0" w:color="auto"/>
              <w:right w:val="nil"/>
            </w:tcBorders>
            <w:shd w:val="clear" w:color="auto" w:fill="FFFFFF"/>
          </w:tcPr>
          <w:p w14:paraId="2AEF58E6" w14:textId="77777777" w:rsidR="00DB415E" w:rsidRDefault="00DB415E">
            <w:pPr>
              <w:widowControl/>
              <w:spacing w:line="240" w:lineRule="auto"/>
              <w:ind w:firstLineChars="0" w:firstLine="0"/>
              <w:rPr>
                <w:color w:val="000000"/>
                <w:sz w:val="36"/>
                <w:szCs w:val="36"/>
              </w:rPr>
            </w:pPr>
          </w:p>
        </w:tc>
      </w:tr>
    </w:tbl>
    <w:p w14:paraId="106AB992" w14:textId="77777777" w:rsidR="00DB415E" w:rsidRDefault="00DB415E">
      <w:pPr>
        <w:widowControl/>
        <w:spacing w:line="240" w:lineRule="auto"/>
        <w:ind w:firstLineChars="0" w:firstLine="0"/>
        <w:rPr>
          <w:sz w:val="36"/>
          <w:szCs w:val="36"/>
        </w:rPr>
      </w:pPr>
    </w:p>
    <w:p w14:paraId="695DBF66" w14:textId="77777777" w:rsidR="00DB415E" w:rsidRDefault="00DB415E">
      <w:pPr>
        <w:widowControl/>
        <w:tabs>
          <w:tab w:val="left" w:leader="underscore" w:pos="6720"/>
        </w:tabs>
        <w:spacing w:line="240" w:lineRule="auto"/>
        <w:ind w:rightChars="1400" w:right="3360" w:firstLineChars="0" w:firstLine="0"/>
        <w:jc w:val="left"/>
        <w:rPr>
          <w:sz w:val="32"/>
          <w:szCs w:val="32"/>
          <w:u w:val="single"/>
        </w:rPr>
      </w:pPr>
    </w:p>
    <w:p w14:paraId="4C849015" w14:textId="77777777" w:rsidR="00DB415E" w:rsidRDefault="00DB415E">
      <w:pPr>
        <w:widowControl/>
        <w:spacing w:line="240" w:lineRule="auto"/>
        <w:ind w:firstLineChars="0" w:firstLine="0"/>
        <w:jc w:val="center"/>
        <w:rPr>
          <w:sz w:val="32"/>
          <w:szCs w:val="32"/>
        </w:rPr>
      </w:pPr>
    </w:p>
    <w:p w14:paraId="14986247" w14:textId="77777777" w:rsidR="00DB415E" w:rsidRDefault="00DB415E">
      <w:pPr>
        <w:widowControl/>
        <w:spacing w:line="240" w:lineRule="auto"/>
        <w:ind w:firstLineChars="0" w:firstLine="0"/>
        <w:jc w:val="center"/>
        <w:rPr>
          <w:sz w:val="32"/>
          <w:szCs w:val="32"/>
        </w:rPr>
      </w:pPr>
    </w:p>
    <w:p w14:paraId="34FEFFCE" w14:textId="5A8BF7BB" w:rsidR="00DB415E" w:rsidRDefault="00A80D18">
      <w:pPr>
        <w:ind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科研部</w:t>
      </w:r>
    </w:p>
    <w:p w14:paraId="35A85CA6" w14:textId="77777777" w:rsidR="00DB415E" w:rsidRDefault="00A80D18">
      <w:pPr>
        <w:ind w:firstLine="640"/>
        <w:jc w:val="center"/>
        <w:rPr>
          <w:sz w:val="32"/>
          <w:szCs w:val="32"/>
        </w:rPr>
      </w:pPr>
      <w:r>
        <w:rPr>
          <w:sz w:val="32"/>
          <w:szCs w:val="32"/>
        </w:rPr>
        <w:t>二</w:t>
      </w:r>
      <w:r>
        <w:rPr>
          <w:rFonts w:hint="eastAsia"/>
          <w:sz w:val="32"/>
          <w:szCs w:val="32"/>
        </w:rPr>
        <w:t>〇</w:t>
      </w:r>
      <w:r>
        <w:rPr>
          <w:sz w:val="32"/>
          <w:szCs w:val="32"/>
        </w:rPr>
        <w:t>二</w:t>
      </w:r>
      <w:r>
        <w:rPr>
          <w:rFonts w:hint="eastAsia"/>
          <w:sz w:val="32"/>
          <w:szCs w:val="32"/>
        </w:rPr>
        <w:t>一年制</w:t>
      </w:r>
    </w:p>
    <w:p w14:paraId="16F72BD7" w14:textId="77777777" w:rsidR="00DB415E" w:rsidRDefault="00DB415E" w:rsidP="00AA7BFC">
      <w:pPr>
        <w:ind w:firstLine="480"/>
      </w:pPr>
    </w:p>
    <w:p w14:paraId="2359A149" w14:textId="513B5C08" w:rsidR="00DB415E" w:rsidRDefault="00A80D18">
      <w:pPr>
        <w:pStyle w:val="2"/>
        <w:jc w:val="center"/>
      </w:pPr>
      <w:r>
        <w:rPr>
          <w:rFonts w:hint="eastAsia"/>
        </w:rPr>
        <w:lastRenderedPageBreak/>
        <w:t>一、填</w:t>
      </w:r>
      <w:r w:rsidR="006665AE">
        <w:rPr>
          <w:rFonts w:hint="eastAsia"/>
        </w:rPr>
        <w:t xml:space="preserve"> </w:t>
      </w:r>
      <w:r w:rsidR="006665AE">
        <w:t xml:space="preserve"> </w:t>
      </w:r>
      <w:r>
        <w:rPr>
          <w:rFonts w:hint="eastAsia"/>
        </w:rPr>
        <w:t>写</w:t>
      </w:r>
      <w:r w:rsidR="006665AE">
        <w:rPr>
          <w:rFonts w:hint="eastAsia"/>
        </w:rPr>
        <w:t xml:space="preserve"> </w:t>
      </w:r>
      <w:r w:rsidR="006665AE">
        <w:t xml:space="preserve"> </w:t>
      </w:r>
      <w:r>
        <w:rPr>
          <w:rFonts w:hint="eastAsia"/>
        </w:rPr>
        <w:t>说</w:t>
      </w:r>
      <w:r w:rsidR="00034ED1">
        <w:rPr>
          <w:rFonts w:hint="eastAsia"/>
        </w:rPr>
        <w:t xml:space="preserve"> </w:t>
      </w:r>
      <w:r w:rsidR="00034ED1">
        <w:t xml:space="preserve"> </w:t>
      </w:r>
      <w:r>
        <w:rPr>
          <w:rFonts w:hint="eastAsia"/>
        </w:rPr>
        <w:t>明</w:t>
      </w:r>
    </w:p>
    <w:p w14:paraId="408D409E" w14:textId="29F94D66" w:rsidR="00DB415E" w:rsidRDefault="00A80D18">
      <w:pPr>
        <w:ind w:firstLine="480"/>
      </w:pPr>
      <w:r>
        <w:t>1</w:t>
      </w:r>
      <w:r>
        <w:rPr>
          <w:rFonts w:hint="eastAsia"/>
        </w:rPr>
        <w:t>．《关于组织申报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B503A7">
        <w:rPr>
          <w:rFonts w:hint="eastAsia"/>
        </w:rPr>
        <w:t>度</w:t>
      </w:r>
      <w:r>
        <w:rPr>
          <w:rFonts w:hint="eastAsia"/>
        </w:rPr>
        <w:t>应用科学研究项目申报书》（以下简称申报书）一律用</w:t>
      </w:r>
      <w:r>
        <w:t>A4</w:t>
      </w:r>
      <w:r>
        <w:rPr>
          <w:rFonts w:hint="eastAsia"/>
        </w:rPr>
        <w:t>纸打印，字体为宋体。正文宋体小四号，两端对齐，首行缩进</w:t>
      </w:r>
      <w:r>
        <w:rPr>
          <w:rFonts w:hint="eastAsia"/>
        </w:rPr>
        <w:t>2</w:t>
      </w:r>
      <w:r>
        <w:rPr>
          <w:rFonts w:hint="eastAsia"/>
        </w:rPr>
        <w:t>个字符，行间距</w:t>
      </w:r>
      <w:r>
        <w:rPr>
          <w:rFonts w:hint="eastAsia"/>
        </w:rPr>
        <w:t>28</w:t>
      </w:r>
      <w:r>
        <w:rPr>
          <w:rFonts w:hint="eastAsia"/>
        </w:rPr>
        <w:t>磅。</w:t>
      </w:r>
    </w:p>
    <w:p w14:paraId="05F4B1BD" w14:textId="77777777" w:rsidR="00DB415E" w:rsidRDefault="00A80D18">
      <w:pPr>
        <w:ind w:firstLine="480"/>
      </w:pPr>
      <w:r>
        <w:t>2</w:t>
      </w:r>
      <w:r>
        <w:rPr>
          <w:rFonts w:hint="eastAsia"/>
        </w:rPr>
        <w:t>．申报书封面：</w:t>
      </w:r>
    </w:p>
    <w:p w14:paraId="175345F4" w14:textId="77777777" w:rsidR="00DB415E" w:rsidRDefault="00A80D18">
      <w:pPr>
        <w:ind w:firstLine="480"/>
      </w:pPr>
      <w:r>
        <w:rPr>
          <w:rFonts w:hint="eastAsia"/>
        </w:rPr>
        <w:t>项目名称：应与申报书内页填写一致；</w:t>
      </w:r>
    </w:p>
    <w:p w14:paraId="70AF4E25" w14:textId="43FBB925" w:rsidR="00DB415E" w:rsidRDefault="00D61392">
      <w:pPr>
        <w:ind w:firstLine="480"/>
      </w:pPr>
      <w:r>
        <w:rPr>
          <w:rFonts w:hint="eastAsia"/>
        </w:rPr>
        <w:t>所属</w:t>
      </w:r>
      <w:r w:rsidR="00A80D18">
        <w:rPr>
          <w:rFonts w:hint="eastAsia"/>
        </w:rPr>
        <w:t>名师工作室：应填写申报项目依托工作室全称；</w:t>
      </w:r>
      <w:r w:rsidR="00A80D18">
        <w:t xml:space="preserve"> </w:t>
      </w:r>
    </w:p>
    <w:p w14:paraId="1055DD9A" w14:textId="77777777" w:rsidR="00DB415E" w:rsidRDefault="00A80D18">
      <w:pPr>
        <w:ind w:firstLine="480"/>
      </w:pPr>
      <w:r>
        <w:rPr>
          <w:rFonts w:hint="eastAsia"/>
        </w:rPr>
        <w:t>项目负责人：填写项目申请人姓名；</w:t>
      </w:r>
    </w:p>
    <w:p w14:paraId="49230FAC" w14:textId="2F4092A5" w:rsidR="00DB415E" w:rsidRDefault="00D61392">
      <w:pPr>
        <w:ind w:firstLine="480"/>
      </w:pPr>
      <w:r>
        <w:rPr>
          <w:rFonts w:hint="eastAsia"/>
        </w:rPr>
        <w:t>单位</w:t>
      </w:r>
      <w:r w:rsidR="00A80D18">
        <w:rPr>
          <w:rFonts w:hint="eastAsia"/>
        </w:rPr>
        <w:t>：填写项目申请人</w:t>
      </w:r>
      <w:r>
        <w:rPr>
          <w:rFonts w:hint="eastAsia"/>
        </w:rPr>
        <w:t>所在部门或者学院</w:t>
      </w:r>
      <w:r w:rsidR="00A80D18">
        <w:rPr>
          <w:rFonts w:hint="eastAsia"/>
        </w:rPr>
        <w:t>；</w:t>
      </w:r>
    </w:p>
    <w:p w14:paraId="611D1233" w14:textId="77777777" w:rsidR="00DB415E" w:rsidRPr="00D61392" w:rsidRDefault="00DB415E">
      <w:pPr>
        <w:ind w:firstLine="480"/>
      </w:pPr>
    </w:p>
    <w:p w14:paraId="33500AC4" w14:textId="77777777" w:rsidR="00DB415E" w:rsidRDefault="00A80D18">
      <w:pPr>
        <w:widowControl/>
        <w:spacing w:line="240" w:lineRule="auto"/>
        <w:ind w:firstLineChars="0" w:firstLine="0"/>
        <w:jc w:val="left"/>
      </w:pPr>
      <w:r>
        <w:br w:type="page"/>
      </w:r>
    </w:p>
    <w:tbl>
      <w:tblPr>
        <w:tblpPr w:leftFromText="180" w:rightFromText="180" w:vertAnchor="text" w:horzAnchor="margin" w:tblpY="721"/>
        <w:tblW w:w="8522" w:type="dxa"/>
        <w:tblLayout w:type="fixed"/>
        <w:tblLook w:val="04A0" w:firstRow="1" w:lastRow="0" w:firstColumn="1" w:lastColumn="0" w:noHBand="0" w:noVBand="1"/>
      </w:tblPr>
      <w:tblGrid>
        <w:gridCol w:w="846"/>
        <w:gridCol w:w="1247"/>
        <w:gridCol w:w="1134"/>
        <w:gridCol w:w="709"/>
        <w:gridCol w:w="1275"/>
        <w:gridCol w:w="1276"/>
        <w:gridCol w:w="2035"/>
      </w:tblGrid>
      <w:tr w:rsidR="00DB415E" w14:paraId="16E3E140" w14:textId="77777777" w:rsidTr="00B503A7">
        <w:trPr>
          <w:trHeight w:val="548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0B9CBAF" w14:textId="77777777" w:rsidR="00DB415E" w:rsidRDefault="00A80D18" w:rsidP="006F49B1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项目情况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C7C12F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64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ADBED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DB415E" w14:paraId="70A31396" w14:textId="77777777" w:rsidTr="00B503A7">
        <w:trPr>
          <w:trHeight w:val="548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45190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DE3E5E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0B7CA8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BA1113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申请经费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DC9C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</w:tr>
      <w:tr w:rsidR="00DB415E" w14:paraId="753D0C50" w14:textId="77777777" w:rsidTr="006F49B1">
        <w:trPr>
          <w:trHeight w:val="1140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334D17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213EE7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642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76EBB3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eastAsia="等线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DB415E" w14:paraId="1567C828" w14:textId="77777777" w:rsidTr="00AA7BFC">
        <w:trPr>
          <w:cantSplit/>
          <w:trHeight w:val="5468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20E548B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项目摘要</w:t>
            </w:r>
          </w:p>
        </w:tc>
        <w:tc>
          <w:tcPr>
            <w:tcW w:w="76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CE3F86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（不低于120字）</w:t>
            </w:r>
          </w:p>
        </w:tc>
      </w:tr>
      <w:tr w:rsidR="00DB415E" w14:paraId="09FE8C58" w14:textId="77777777" w:rsidTr="00AA7BFC">
        <w:trPr>
          <w:cantSplit/>
          <w:trHeight w:val="680"/>
        </w:trPr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9765D27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项目负责人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E08AF7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4011D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F9B629" w14:textId="3EFE953E" w:rsidR="00DB415E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CDEDD4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9BAED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F4F8EE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AA7BFC" w14:paraId="6F85D5E9" w14:textId="77777777" w:rsidTr="00AA7BFC">
        <w:trPr>
          <w:trHeight w:val="680"/>
        </w:trPr>
        <w:tc>
          <w:tcPr>
            <w:tcW w:w="8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5AC332" w14:textId="77777777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03A0" w14:textId="4F97A503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1B8938" w14:textId="77777777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6BFADE" w14:textId="183CC453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联系方式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3E21A" w14:textId="77777777" w:rsidR="00AA7BFC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40C11C00" w14:textId="77777777" w:rsidTr="00AA7BFC">
        <w:trPr>
          <w:trHeight w:val="512"/>
        </w:trPr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7C6C3D02" w14:textId="77777777" w:rsidR="00DB415E" w:rsidRDefault="00A80D18">
            <w:pPr>
              <w:widowControl/>
              <w:spacing w:line="240" w:lineRule="auto"/>
              <w:ind w:left="113" w:right="113"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成员信息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6D6F2F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4F48DA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AA8073" w14:textId="77777777" w:rsidR="00DB415E" w:rsidRDefault="00A80D1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所在名师工作室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0EB0E4" w14:textId="33EEFEBF" w:rsidR="00DB415E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主要分工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A4F112" w14:textId="372BDC00" w:rsidR="00DB415E" w:rsidRDefault="00AA7BFC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联系方式</w:t>
            </w:r>
          </w:p>
        </w:tc>
      </w:tr>
      <w:tr w:rsidR="00DB415E" w14:paraId="3D40D5AC" w14:textId="77777777" w:rsidTr="00AA7BFC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5C0B62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D9136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287997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CD7FCF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ACD587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889820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375CA8AF" w14:textId="77777777" w:rsidTr="00AA7BFC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51FD5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7145AE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8AF1E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6F5F59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A99BC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CA9902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2DE1966B" w14:textId="77777777" w:rsidTr="00AA7BFC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C01BEF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FCA245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EA3A6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CFA608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218396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C1D3A8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  <w:tr w:rsidR="00DB415E" w14:paraId="2270D4C5" w14:textId="77777777" w:rsidTr="00AA7BFC">
        <w:trPr>
          <w:trHeight w:val="567"/>
        </w:trPr>
        <w:tc>
          <w:tcPr>
            <w:tcW w:w="8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545E2A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AD3C30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EAC97D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40A842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83E2BD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9E42AE" w14:textId="77777777" w:rsidR="00DB415E" w:rsidRDefault="00DB415E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</w:tr>
    </w:tbl>
    <w:p w14:paraId="5D9F4EF3" w14:textId="77777777" w:rsidR="00DB415E" w:rsidRDefault="00A80D18">
      <w:pPr>
        <w:pStyle w:val="2"/>
      </w:pPr>
      <w:r>
        <w:rPr>
          <w:rFonts w:hint="eastAsia"/>
        </w:rPr>
        <w:t>二、基本信息</w:t>
      </w:r>
    </w:p>
    <w:p w14:paraId="43A4A1C2" w14:textId="77777777" w:rsidR="00DB415E" w:rsidRDefault="00DB415E">
      <w:pPr>
        <w:widowControl/>
        <w:spacing w:line="240" w:lineRule="auto"/>
        <w:ind w:firstLineChars="0" w:firstLine="0"/>
        <w:jc w:val="left"/>
      </w:pPr>
    </w:p>
    <w:p w14:paraId="7A49E546" w14:textId="77777777" w:rsidR="00DB415E" w:rsidRDefault="00A80D18">
      <w:pPr>
        <w:pStyle w:val="2"/>
      </w:pPr>
      <w:r>
        <w:rPr>
          <w:rFonts w:hint="eastAsia"/>
        </w:rPr>
        <w:lastRenderedPageBreak/>
        <w:t>三、研究内容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415E" w14:paraId="6488B894" w14:textId="77777777">
        <w:trPr>
          <w:trHeight w:val="13279"/>
        </w:trPr>
        <w:tc>
          <w:tcPr>
            <w:tcW w:w="8522" w:type="dxa"/>
          </w:tcPr>
          <w:p w14:paraId="7FEDA2DD" w14:textId="77777777" w:rsidR="00DB415E" w:rsidRDefault="00A80D18">
            <w:pPr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、研究目的、意义。重点阐述研究项目的创新性和科学价值（不低于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字）。</w:t>
            </w:r>
          </w:p>
          <w:p w14:paraId="1515130E" w14:textId="0CAB7341" w:rsidR="00DB415E" w:rsidRDefault="00DB415E" w:rsidP="00034ED1">
            <w:pPr>
              <w:tabs>
                <w:tab w:val="left" w:pos="2009"/>
                <w:tab w:val="left" w:pos="2652"/>
                <w:tab w:val="left" w:pos="4055"/>
                <w:tab w:val="left" w:pos="5926"/>
                <w:tab w:val="left" w:pos="6660"/>
              </w:tabs>
              <w:spacing w:before="100" w:beforeAutospacing="1"/>
              <w:ind w:firstLineChars="0" w:firstLine="0"/>
              <w:jc w:val="left"/>
            </w:pPr>
          </w:p>
        </w:tc>
      </w:tr>
      <w:tr w:rsidR="00DB415E" w14:paraId="35CA3B00" w14:textId="77777777">
        <w:trPr>
          <w:trHeight w:val="13279"/>
        </w:trPr>
        <w:tc>
          <w:tcPr>
            <w:tcW w:w="8522" w:type="dxa"/>
          </w:tcPr>
          <w:p w14:paraId="6C1E0451" w14:textId="6DC4DD3F" w:rsidR="00DB415E" w:rsidRDefault="00A80D18">
            <w:pPr>
              <w:ind w:firstLineChars="0" w:firstLine="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、研究内容及</w:t>
            </w:r>
            <w:r w:rsidR="000C667D">
              <w:rPr>
                <w:rFonts w:hint="eastAsia"/>
              </w:rPr>
              <w:t>实施</w:t>
            </w:r>
            <w:r>
              <w:rPr>
                <w:rFonts w:hint="eastAsia"/>
              </w:rPr>
              <w:t>方案。请写明研究思路和框架，主要研究方法（不低于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字）。</w:t>
            </w:r>
          </w:p>
          <w:p w14:paraId="56988F9C" w14:textId="0E835A2C" w:rsidR="00034ED1" w:rsidRDefault="00034ED1">
            <w:pPr>
              <w:ind w:firstLineChars="0" w:firstLine="0"/>
            </w:pPr>
          </w:p>
        </w:tc>
      </w:tr>
    </w:tbl>
    <w:p w14:paraId="2A4634FC" w14:textId="77777777" w:rsidR="00DB415E" w:rsidRDefault="00DB415E">
      <w:pPr>
        <w:ind w:firstLine="480"/>
      </w:pP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415E" w14:paraId="45AA9A11" w14:textId="77777777">
        <w:trPr>
          <w:trHeight w:val="13740"/>
        </w:trPr>
        <w:tc>
          <w:tcPr>
            <w:tcW w:w="8522" w:type="dxa"/>
          </w:tcPr>
          <w:p w14:paraId="626B740C" w14:textId="77777777" w:rsidR="00DB415E" w:rsidRDefault="00A80D18">
            <w:pPr>
              <w:ind w:firstLineChars="0" w:firstLine="0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、研究工作进度安排，总体预期成果目标（不低于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字）。</w:t>
            </w:r>
          </w:p>
          <w:p w14:paraId="4F4FDBA8" w14:textId="77777777" w:rsidR="00DB415E" w:rsidRDefault="00DB415E">
            <w:pPr>
              <w:ind w:firstLineChars="0" w:firstLine="0"/>
            </w:pPr>
          </w:p>
        </w:tc>
      </w:tr>
    </w:tbl>
    <w:p w14:paraId="3CE55671" w14:textId="77777777" w:rsidR="00DB415E" w:rsidRDefault="00A80D18">
      <w:pPr>
        <w:pStyle w:val="2"/>
      </w:pPr>
      <w:r>
        <w:rPr>
          <w:rFonts w:hint="eastAsia"/>
        </w:rPr>
        <w:lastRenderedPageBreak/>
        <w:t>四、审批意见</w:t>
      </w:r>
    </w:p>
    <w:tbl>
      <w:tblPr>
        <w:tblStyle w:val="ad"/>
        <w:tblW w:w="8522" w:type="dxa"/>
        <w:tblLayout w:type="fixed"/>
        <w:tblLook w:val="04A0" w:firstRow="1" w:lastRow="0" w:firstColumn="1" w:lastColumn="0" w:noHBand="0" w:noVBand="1"/>
      </w:tblPr>
      <w:tblGrid>
        <w:gridCol w:w="1243"/>
        <w:gridCol w:w="7279"/>
      </w:tblGrid>
      <w:tr w:rsidR="00DB415E" w14:paraId="40960F14" w14:textId="77777777">
        <w:trPr>
          <w:cantSplit/>
          <w:trHeight w:val="3073"/>
        </w:trPr>
        <w:tc>
          <w:tcPr>
            <w:tcW w:w="1243" w:type="dxa"/>
            <w:textDirection w:val="tbRlV"/>
            <w:vAlign w:val="center"/>
          </w:tcPr>
          <w:p w14:paraId="453205D7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ascii="宋体" w:hAnsi="宋体" w:hint="eastAsia"/>
                <w:kern w:val="0"/>
              </w:rPr>
              <w:t>申请人的承诺</w:t>
            </w:r>
          </w:p>
        </w:tc>
        <w:tc>
          <w:tcPr>
            <w:tcW w:w="7279" w:type="dxa"/>
            <w:vAlign w:val="center"/>
          </w:tcPr>
          <w:p w14:paraId="2B16EC50" w14:textId="77777777" w:rsidR="00DB415E" w:rsidRDefault="00DB415E">
            <w:pPr>
              <w:ind w:firstLineChars="0" w:firstLine="0"/>
            </w:pPr>
          </w:p>
          <w:p w14:paraId="29747F6C" w14:textId="77777777" w:rsidR="00DB415E" w:rsidRDefault="00DB415E">
            <w:pPr>
              <w:ind w:firstLineChars="0" w:firstLine="0"/>
            </w:pPr>
          </w:p>
          <w:p w14:paraId="75491B36" w14:textId="77777777" w:rsidR="00DB415E" w:rsidRDefault="00DB415E">
            <w:pPr>
              <w:ind w:firstLineChars="0" w:firstLine="0"/>
            </w:pPr>
          </w:p>
          <w:p w14:paraId="10A5E3AD" w14:textId="77777777" w:rsidR="00DB415E" w:rsidRDefault="00DB415E">
            <w:pPr>
              <w:ind w:firstLineChars="0" w:firstLine="0"/>
            </w:pPr>
          </w:p>
          <w:p w14:paraId="471C1D78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申请人（签名）：</w:t>
            </w:r>
          </w:p>
          <w:p w14:paraId="1CA35239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  <w:tr w:rsidR="00DB415E" w14:paraId="792DE913" w14:textId="77777777">
        <w:trPr>
          <w:cantSplit/>
          <w:trHeight w:val="2960"/>
        </w:trPr>
        <w:tc>
          <w:tcPr>
            <w:tcW w:w="1243" w:type="dxa"/>
            <w:textDirection w:val="tbRlV"/>
            <w:vAlign w:val="center"/>
          </w:tcPr>
          <w:p w14:paraId="57CD38D9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hint="eastAsia"/>
              </w:rPr>
              <w:t>所在名师工作室推荐意见</w:t>
            </w:r>
          </w:p>
        </w:tc>
        <w:tc>
          <w:tcPr>
            <w:tcW w:w="7279" w:type="dxa"/>
            <w:vAlign w:val="center"/>
          </w:tcPr>
          <w:p w14:paraId="770ABAB7" w14:textId="77777777" w:rsidR="00DB415E" w:rsidRDefault="00DB415E">
            <w:pPr>
              <w:ind w:firstLineChars="0" w:firstLine="0"/>
              <w:jc w:val="left"/>
            </w:pPr>
          </w:p>
          <w:p w14:paraId="71A9EF2B" w14:textId="77777777" w:rsidR="00DB415E" w:rsidRDefault="00DB415E">
            <w:pPr>
              <w:ind w:firstLineChars="0" w:firstLine="0"/>
              <w:jc w:val="left"/>
            </w:pPr>
          </w:p>
          <w:p w14:paraId="1F494C05" w14:textId="77777777" w:rsidR="00DB415E" w:rsidRDefault="00DB415E">
            <w:pPr>
              <w:ind w:firstLineChars="0" w:firstLine="0"/>
              <w:jc w:val="left"/>
            </w:pPr>
          </w:p>
          <w:p w14:paraId="59F617FC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14:paraId="5102F2EA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  <w:tr w:rsidR="00DB415E" w14:paraId="10465938" w14:textId="77777777">
        <w:trPr>
          <w:cantSplit/>
          <w:trHeight w:val="3402"/>
        </w:trPr>
        <w:tc>
          <w:tcPr>
            <w:tcW w:w="1243" w:type="dxa"/>
            <w:textDirection w:val="tbRlV"/>
            <w:vAlign w:val="center"/>
          </w:tcPr>
          <w:p w14:paraId="71537795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hint="eastAsia"/>
              </w:rPr>
              <w:t>专家评审意见</w:t>
            </w:r>
          </w:p>
        </w:tc>
        <w:tc>
          <w:tcPr>
            <w:tcW w:w="7279" w:type="dxa"/>
            <w:vAlign w:val="center"/>
          </w:tcPr>
          <w:p w14:paraId="2A1F8EBC" w14:textId="77777777" w:rsidR="00DB415E" w:rsidRDefault="00DB415E">
            <w:pPr>
              <w:ind w:firstLineChars="0" w:firstLine="0"/>
            </w:pPr>
          </w:p>
          <w:p w14:paraId="17B382AA" w14:textId="77777777" w:rsidR="00DB415E" w:rsidRDefault="00DB415E">
            <w:pPr>
              <w:ind w:firstLineChars="0" w:firstLine="0"/>
            </w:pPr>
          </w:p>
          <w:p w14:paraId="5CA8685B" w14:textId="77777777" w:rsidR="00DB415E" w:rsidRDefault="00DB415E">
            <w:pPr>
              <w:ind w:firstLineChars="0" w:firstLine="0"/>
            </w:pPr>
          </w:p>
          <w:p w14:paraId="43B85887" w14:textId="77777777" w:rsidR="00DB415E" w:rsidRDefault="00DB415E">
            <w:pPr>
              <w:ind w:firstLineChars="0" w:firstLine="0"/>
            </w:pPr>
          </w:p>
          <w:p w14:paraId="12291B59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14:paraId="4E0AD2D0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  <w:tr w:rsidR="00DB415E" w14:paraId="089A33B9" w14:textId="77777777">
        <w:trPr>
          <w:cantSplit/>
          <w:trHeight w:val="3969"/>
        </w:trPr>
        <w:tc>
          <w:tcPr>
            <w:tcW w:w="1243" w:type="dxa"/>
            <w:textDirection w:val="tbRlV"/>
            <w:vAlign w:val="center"/>
          </w:tcPr>
          <w:p w14:paraId="75D98325" w14:textId="77777777" w:rsidR="00DB415E" w:rsidRDefault="00A80D18">
            <w:pPr>
              <w:ind w:left="113" w:right="113" w:firstLineChars="0" w:firstLine="0"/>
              <w:jc w:val="center"/>
            </w:pPr>
            <w:r>
              <w:rPr>
                <w:rFonts w:hint="eastAsia"/>
              </w:rPr>
              <w:t>科研部意见</w:t>
            </w:r>
          </w:p>
        </w:tc>
        <w:tc>
          <w:tcPr>
            <w:tcW w:w="7279" w:type="dxa"/>
            <w:vAlign w:val="center"/>
          </w:tcPr>
          <w:p w14:paraId="34891F6C" w14:textId="77777777" w:rsidR="00DB415E" w:rsidRDefault="00DB415E">
            <w:pPr>
              <w:ind w:firstLineChars="0" w:firstLine="0"/>
            </w:pPr>
          </w:p>
          <w:p w14:paraId="0B874B2E" w14:textId="77777777" w:rsidR="00DB415E" w:rsidRDefault="00DB415E">
            <w:pPr>
              <w:ind w:firstLineChars="0" w:firstLine="0"/>
            </w:pPr>
          </w:p>
          <w:p w14:paraId="605BC820" w14:textId="77777777" w:rsidR="00DB415E" w:rsidRDefault="00DB415E">
            <w:pPr>
              <w:ind w:firstLineChars="0" w:firstLine="0"/>
            </w:pPr>
          </w:p>
          <w:p w14:paraId="3C19581B" w14:textId="77777777" w:rsidR="00DB415E" w:rsidRDefault="00DB415E">
            <w:pPr>
              <w:ind w:firstLineChars="0" w:firstLine="0"/>
            </w:pPr>
          </w:p>
          <w:p w14:paraId="3355CD8A" w14:textId="77777777" w:rsidR="00DB415E" w:rsidRDefault="00A80D18">
            <w:pPr>
              <w:spacing w:line="560" w:lineRule="exact"/>
              <w:ind w:firstLineChars="1600" w:firstLine="3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负责人（签名）：</w:t>
            </w:r>
          </w:p>
          <w:p w14:paraId="7DBAF6C7" w14:textId="77777777" w:rsidR="00DB415E" w:rsidRDefault="00A80D18">
            <w:pPr>
              <w:spacing w:line="560" w:lineRule="exact"/>
              <w:ind w:firstLineChars="1600" w:firstLine="3840"/>
            </w:pPr>
            <w:r>
              <w:rPr>
                <w:rFonts w:ascii="宋体" w:hAnsi="宋体" w:hint="eastAsia"/>
              </w:rPr>
              <w:t>日期：</w:t>
            </w:r>
          </w:p>
        </w:tc>
      </w:tr>
    </w:tbl>
    <w:p w14:paraId="1EBEE466" w14:textId="77777777" w:rsidR="00DB415E" w:rsidRDefault="00DB415E">
      <w:pPr>
        <w:ind w:firstLine="480"/>
        <w:rPr>
          <w:shd w:val="clear" w:color="auto" w:fill="FFFFFF"/>
        </w:rPr>
        <w:sectPr w:rsidR="00DB415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4CECA2" w14:textId="32483126" w:rsidR="00DB415E" w:rsidRDefault="00A80D18">
      <w:pPr>
        <w:pStyle w:val="1"/>
        <w:spacing w:before="156" w:after="156"/>
        <w:jc w:val="left"/>
      </w:pPr>
      <w:r>
        <w:rPr>
          <w:rFonts w:hint="eastAsia"/>
        </w:rPr>
        <w:lastRenderedPageBreak/>
        <w:t>附页</w:t>
      </w:r>
      <w:r>
        <w:rPr>
          <w:rFonts w:hint="eastAsia"/>
        </w:rPr>
        <w:t>2</w:t>
      </w:r>
      <w:r w:rsidR="00AF720F">
        <w:rPr>
          <w:rFonts w:hint="eastAsia"/>
        </w:rPr>
        <w:t>：</w:t>
      </w:r>
      <w:r>
        <w:rPr>
          <w:rFonts w:hint="eastAsia"/>
        </w:rPr>
        <w:t>专题研究选题</w:t>
      </w:r>
    </w:p>
    <w:p w14:paraId="4E1EB295" w14:textId="77777777" w:rsidR="00DB415E" w:rsidRDefault="00A80D18">
      <w:pPr>
        <w:pStyle w:val="1"/>
        <w:spacing w:before="156" w:after="156"/>
        <w:jc w:val="left"/>
      </w:pPr>
      <w:r>
        <w:rPr>
          <w:rFonts w:hint="eastAsia"/>
          <w:b w:val="0"/>
          <w:bCs w:val="0"/>
          <w:sz w:val="24"/>
          <w:szCs w:val="24"/>
        </w:rPr>
        <w:t>（包含但不限于以下选题，可依据团队基础自选有相关性的主题进行申报）</w:t>
      </w:r>
    </w:p>
    <w:p w14:paraId="0AB5CCA8" w14:textId="77777777" w:rsidR="00DB415E" w:rsidRDefault="00A80D18">
      <w:pPr>
        <w:pStyle w:val="2"/>
      </w:pPr>
      <w:r>
        <w:t>专题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t>国土空间生态修复规划研究</w:t>
      </w:r>
    </w:p>
    <w:p w14:paraId="7B790A4A" w14:textId="77777777" w:rsidR="00DB415E" w:rsidRDefault="00A80D18">
      <w:pPr>
        <w:ind w:firstLine="482"/>
      </w:pPr>
      <w:r>
        <w:rPr>
          <w:rFonts w:hint="eastAsia"/>
          <w:b/>
          <w:bCs/>
        </w:rPr>
        <w:t>研究背景</w:t>
      </w:r>
      <w:r>
        <w:rPr>
          <w:rFonts w:hint="eastAsia"/>
        </w:rPr>
        <w:t>：</w:t>
      </w:r>
      <w:r>
        <w:t>《中共中央</w:t>
      </w:r>
      <w:r>
        <w:t xml:space="preserve"> </w:t>
      </w:r>
      <w:r>
        <w:t>国务院关于加快推进生态文明建设的意见》、《生态文明体制改革总体方案》，提出编制实施国土空间生态修复这一创新举措，加大力度推进山水林田湖草生命共同体的全方位系统综合治理。科学编制国土空间生态修复规划，成为系统实施国土空间生态修复重大工程的优先任务。实施国土空间生态修复规划编制研究，为科学编制全省国土空间生态修复规划奠定基础。全省国土空间生态修复规划是湖北省</w:t>
      </w:r>
      <w:r>
        <w:t>“</w:t>
      </w:r>
      <w:r>
        <w:t>十四五</w:t>
      </w:r>
      <w:r>
        <w:t>”</w:t>
      </w:r>
      <w:r>
        <w:t>开展生态保护修复活动的指导性、纲领性文件。</w:t>
      </w:r>
    </w:p>
    <w:p w14:paraId="6D8CC11A" w14:textId="77777777" w:rsidR="00DB415E" w:rsidRDefault="00A80D18">
      <w:pPr>
        <w:ind w:firstLine="482"/>
      </w:pPr>
      <w:r>
        <w:rPr>
          <w:rFonts w:hint="eastAsia"/>
          <w:b/>
          <w:bCs/>
        </w:rPr>
        <w:t>研究内容</w:t>
      </w:r>
      <w:r>
        <w:rPr>
          <w:rFonts w:hint="eastAsia"/>
        </w:rPr>
        <w:t>：根据政策相关背景，研究出</w:t>
      </w:r>
      <w:r>
        <w:t>国土空间生态修复规划</w:t>
      </w:r>
      <w:r>
        <w:rPr>
          <w:rFonts w:hint="eastAsia"/>
        </w:rPr>
        <w:t>中的技术路线以及实施路径，并对成果有指导性。</w:t>
      </w:r>
    </w:p>
    <w:p w14:paraId="4BD8E4FA" w14:textId="77777777" w:rsidR="00DB415E" w:rsidRDefault="00A80D18">
      <w:pPr>
        <w:pStyle w:val="2"/>
      </w:pPr>
      <w:r>
        <w:rPr>
          <w:rFonts w:hint="eastAsia"/>
        </w:rPr>
        <w:t>专题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t>国土空间格局优化研究</w:t>
      </w:r>
    </w:p>
    <w:p w14:paraId="5AD51F43" w14:textId="77777777" w:rsidR="00DB415E" w:rsidRDefault="00A80D18">
      <w:pPr>
        <w:ind w:firstLine="482"/>
      </w:pPr>
      <w:r>
        <w:rPr>
          <w:rFonts w:hint="eastAsia"/>
          <w:b/>
          <w:bCs/>
        </w:rPr>
        <w:t>研究背景</w:t>
      </w:r>
      <w:r>
        <w:rPr>
          <w:rFonts w:hint="eastAsia"/>
        </w:rPr>
        <w:t>：</w:t>
      </w:r>
      <w:r>
        <w:t>2019</w:t>
      </w:r>
      <w:r>
        <w:t>年</w:t>
      </w:r>
      <w:r>
        <w:t>5</w:t>
      </w:r>
      <w:r>
        <w:t>月中央</w:t>
      </w:r>
      <w:r>
        <w:t>18</w:t>
      </w:r>
      <w:r>
        <w:t>号文件正式提出要建立国土空间规划体系，到</w:t>
      </w:r>
      <w:r>
        <w:t>2020</w:t>
      </w:r>
      <w:r>
        <w:t>年，基本完成市县以上各级国土空间总体规划编制，初步形成全国国土空间开发保护</w:t>
      </w:r>
      <w:r>
        <w:t>“</w:t>
      </w:r>
      <w:r>
        <w:t>一张图</w:t>
      </w:r>
      <w:r>
        <w:t>”</w:t>
      </w:r>
      <w:r>
        <w:t>。建立国土空间规划体系，明确空间发展目标，优化城镇化格局、农业生产格局、生态保护格局，确定空间发展策略，并坚持陆海统筹、区域协调、城乡融合，优化国土空间结构和布局，转变国土空间开发保护方式。</w:t>
      </w:r>
    </w:p>
    <w:p w14:paraId="3D1D4261" w14:textId="77777777" w:rsidR="00DB415E" w:rsidRDefault="00A80D18">
      <w:pPr>
        <w:ind w:firstLine="482"/>
      </w:pPr>
      <w:r>
        <w:rPr>
          <w:rFonts w:hint="eastAsia"/>
          <w:b/>
          <w:bCs/>
        </w:rPr>
        <w:t>研究内容</w:t>
      </w:r>
      <w:r>
        <w:rPr>
          <w:rFonts w:hint="eastAsia"/>
        </w:rPr>
        <w:t>：如何根据</w:t>
      </w:r>
      <w:r>
        <w:t>空间发展策略，</w:t>
      </w:r>
      <w:r>
        <w:rPr>
          <w:rFonts w:hint="eastAsia"/>
        </w:rPr>
        <w:t>来</w:t>
      </w:r>
      <w:r>
        <w:t>优化国土空间结构和布局，转变国土空间开发保护方式</w:t>
      </w:r>
      <w:r>
        <w:rPr>
          <w:rFonts w:hint="eastAsia"/>
        </w:rPr>
        <w:t>。其中的技术流程是如何开展的？</w:t>
      </w:r>
    </w:p>
    <w:p w14:paraId="26885270" w14:textId="77777777" w:rsidR="00DB415E" w:rsidRDefault="00A80D18">
      <w:pPr>
        <w:pStyle w:val="2"/>
      </w:pPr>
      <w:r>
        <w:rPr>
          <w:rFonts w:hint="eastAsia"/>
        </w:rPr>
        <w:t>专题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自然资源保护与利用研究</w:t>
      </w:r>
    </w:p>
    <w:p w14:paraId="56CF6C4D" w14:textId="77777777" w:rsidR="00DB415E" w:rsidRDefault="00A80D18">
      <w:pPr>
        <w:ind w:firstLine="482"/>
        <w:rPr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研究背景</w:t>
      </w:r>
      <w:r>
        <w:rPr>
          <w:rFonts w:hint="eastAsia"/>
          <w:shd w:val="clear" w:color="auto" w:fill="FFFFFF"/>
        </w:rPr>
        <w:t>：</w:t>
      </w:r>
      <w:r>
        <w:rPr>
          <w:shd w:val="clear" w:color="auto" w:fill="FFFFFF"/>
        </w:rPr>
        <w:t>贯彻《中共中央国务院关于建立国土空间规划体系并监督实施的若干意见》精神，落实《自然资源部关于全面开展国土空间规划的通知》（</w:t>
      </w:r>
      <w:proofErr w:type="gramStart"/>
      <w:r>
        <w:rPr>
          <w:shd w:val="clear" w:color="auto" w:fill="FFFFFF"/>
        </w:rPr>
        <w:t>自然资发</w:t>
      </w:r>
      <w:proofErr w:type="gramEnd"/>
      <w:r>
        <w:rPr>
          <w:shd w:val="clear" w:color="auto" w:fill="FFFFFF"/>
        </w:rPr>
        <w:t>[2019]87</w:t>
      </w:r>
      <w:r>
        <w:rPr>
          <w:shd w:val="clear" w:color="auto" w:fill="FFFFFF"/>
        </w:rPr>
        <w:t>号）要求，自然资源部办公厅印发了《关于开展国土空间开发保护现状评估项目的通知》（自然资办发</w:t>
      </w:r>
      <w:r>
        <w:rPr>
          <w:shd w:val="clear" w:color="auto" w:fill="FFFFFF"/>
        </w:rPr>
        <w:t>[2019]38</w:t>
      </w:r>
      <w:r>
        <w:rPr>
          <w:shd w:val="clear" w:color="auto" w:fill="FFFFFF"/>
        </w:rPr>
        <w:t>号）</w:t>
      </w:r>
      <w:r>
        <w:rPr>
          <w:rFonts w:hint="eastAsia"/>
          <w:shd w:val="clear" w:color="auto" w:fill="FFFFFF"/>
        </w:rPr>
        <w:t>。</w:t>
      </w:r>
    </w:p>
    <w:p w14:paraId="6E7AA91A" w14:textId="77777777" w:rsidR="00DB415E" w:rsidRDefault="00A80D18">
      <w:pPr>
        <w:ind w:firstLine="482"/>
      </w:pPr>
      <w:r>
        <w:rPr>
          <w:rFonts w:hint="eastAsia"/>
          <w:b/>
          <w:bCs/>
        </w:rPr>
        <w:t>研究内容</w:t>
      </w:r>
      <w:r>
        <w:rPr>
          <w:rFonts w:hint="eastAsia"/>
        </w:rPr>
        <w:t>：</w:t>
      </w:r>
      <w:r>
        <w:t>在国土三调、土地变更调查和其他相关成果资料基础上</w:t>
      </w:r>
      <w:r>
        <w:rPr>
          <w:rFonts w:hint="eastAsia"/>
        </w:rPr>
        <w:t>，</w:t>
      </w:r>
      <w:r>
        <w:t>揭示自然资源保护与利用存在的主要问题，并提出自然资源可持续利用的宏观战略</w:t>
      </w:r>
      <w:r>
        <w:rPr>
          <w:rFonts w:hint="eastAsia"/>
        </w:rPr>
        <w:t>。</w:t>
      </w:r>
    </w:p>
    <w:p w14:paraId="72B63032" w14:textId="77777777" w:rsidR="00DB415E" w:rsidRDefault="00A80D18">
      <w:pPr>
        <w:pStyle w:val="2"/>
      </w:pPr>
      <w:r>
        <w:lastRenderedPageBreak/>
        <w:t>专题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t>规划环境影响评价</w:t>
      </w:r>
    </w:p>
    <w:p w14:paraId="5263E1C7" w14:textId="77777777" w:rsidR="00DB415E" w:rsidRDefault="00A80D18">
      <w:pPr>
        <w:ind w:firstLine="482"/>
        <w:rPr>
          <w:shd w:val="clear" w:color="auto" w:fill="FFFFFF"/>
        </w:rPr>
      </w:pPr>
      <w:r>
        <w:rPr>
          <w:rFonts w:hint="eastAsia"/>
          <w:b/>
          <w:bCs/>
        </w:rPr>
        <w:t>研究背景</w:t>
      </w:r>
      <w:r>
        <w:rPr>
          <w:rFonts w:hint="eastAsia"/>
        </w:rPr>
        <w:t>：</w:t>
      </w:r>
      <w:r>
        <w:rPr>
          <w:shd w:val="clear" w:color="auto" w:fill="FFFFFF"/>
        </w:rPr>
        <w:t>贯彻《中共中央国务院关于建立国土空间规划体系并监督实施的若干意见》精神，落实《自然资源部关于全面开展国土空间规划的通知》（</w:t>
      </w:r>
      <w:proofErr w:type="gramStart"/>
      <w:r>
        <w:rPr>
          <w:shd w:val="clear" w:color="auto" w:fill="FFFFFF"/>
        </w:rPr>
        <w:t>自然资发</w:t>
      </w:r>
      <w:proofErr w:type="gramEnd"/>
      <w:r>
        <w:rPr>
          <w:shd w:val="clear" w:color="auto" w:fill="FFFFFF"/>
        </w:rPr>
        <w:t>[2019]87</w:t>
      </w:r>
      <w:r>
        <w:rPr>
          <w:shd w:val="clear" w:color="auto" w:fill="FFFFFF"/>
        </w:rPr>
        <w:t>号）要求，自然资源部办公厅印发了《关于开展国土空间开发保护现状评估项目的通知》（自然资办发</w:t>
      </w:r>
      <w:r>
        <w:rPr>
          <w:shd w:val="clear" w:color="auto" w:fill="FFFFFF"/>
        </w:rPr>
        <w:t>[2019]38</w:t>
      </w:r>
      <w:r>
        <w:rPr>
          <w:shd w:val="clear" w:color="auto" w:fill="FFFFFF"/>
        </w:rPr>
        <w:t>号），要求依托国土空间基础信息平台，全面开展市县国土空间开发保护现状评估工作。</w:t>
      </w:r>
    </w:p>
    <w:p w14:paraId="5CD9739F" w14:textId="77777777" w:rsidR="00DB415E" w:rsidRDefault="00A80D18">
      <w:pPr>
        <w:ind w:firstLine="482"/>
      </w:pPr>
      <w:r>
        <w:rPr>
          <w:rFonts w:hint="eastAsia"/>
          <w:b/>
          <w:bCs/>
        </w:rPr>
        <w:t>研究内容</w:t>
      </w:r>
      <w:r>
        <w:rPr>
          <w:rFonts w:hint="eastAsia"/>
        </w:rPr>
        <w:t>：</w:t>
      </w:r>
      <w:r>
        <w:t>结合</w:t>
      </w:r>
      <w:r>
        <w:rPr>
          <w:rFonts w:hint="eastAsia"/>
        </w:rPr>
        <w:t>湖北</w:t>
      </w:r>
      <w:r>
        <w:t>省生态安全、粮食安全、资源安全、气候变化影响、自然灾害防治等安全底线要求，分析区域资源环境禀赋，明确资源环境短板要素，</w:t>
      </w:r>
      <w:proofErr w:type="gramStart"/>
      <w:r>
        <w:t>研判资源</w:t>
      </w:r>
      <w:proofErr w:type="gramEnd"/>
      <w:r>
        <w:t>环境风险挑战，预判短板要素对未来国土空间开发保护的影响程度，提出规划应对措施。</w:t>
      </w:r>
    </w:p>
    <w:p w14:paraId="1D357CEC" w14:textId="77777777" w:rsidR="00DB415E" w:rsidRDefault="00A80D18">
      <w:pPr>
        <w:pStyle w:val="2"/>
      </w:pPr>
      <w:r>
        <w:rPr>
          <w:rFonts w:hint="eastAsia"/>
        </w:rPr>
        <w:t>专题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t>国土空间开发保护现状评估专题</w:t>
      </w:r>
    </w:p>
    <w:p w14:paraId="28061B44" w14:textId="77777777" w:rsidR="00DB415E" w:rsidRDefault="00A80D18">
      <w:pPr>
        <w:ind w:firstLine="482"/>
        <w:rPr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研究背景</w:t>
      </w:r>
      <w:r>
        <w:rPr>
          <w:rFonts w:hint="eastAsia"/>
          <w:shd w:val="clear" w:color="auto" w:fill="FFFFFF"/>
        </w:rPr>
        <w:t>：</w:t>
      </w:r>
      <w:r>
        <w:rPr>
          <w:shd w:val="clear" w:color="auto" w:fill="FFFFFF"/>
        </w:rPr>
        <w:t>贯彻《中共中央国务院关于建立国土空间规划体系并监督实施的若干意见》精神，落实《自然资源部关于全面开展国土空间规划的通知》（</w:t>
      </w:r>
      <w:proofErr w:type="gramStart"/>
      <w:r>
        <w:rPr>
          <w:shd w:val="clear" w:color="auto" w:fill="FFFFFF"/>
        </w:rPr>
        <w:t>自然资发</w:t>
      </w:r>
      <w:proofErr w:type="gramEnd"/>
      <w:r>
        <w:rPr>
          <w:shd w:val="clear" w:color="auto" w:fill="FFFFFF"/>
        </w:rPr>
        <w:t>[2019]87</w:t>
      </w:r>
      <w:r>
        <w:rPr>
          <w:shd w:val="clear" w:color="auto" w:fill="FFFFFF"/>
        </w:rPr>
        <w:t>号）要求，自然资源部办公厅印发了《关于开展国土空间开发保护现状评估项目的通知》（自然资办发</w:t>
      </w:r>
      <w:r>
        <w:rPr>
          <w:shd w:val="clear" w:color="auto" w:fill="FFFFFF"/>
        </w:rPr>
        <w:t>[2019]38</w:t>
      </w:r>
      <w:r>
        <w:rPr>
          <w:shd w:val="clear" w:color="auto" w:fill="FFFFFF"/>
        </w:rPr>
        <w:t>号），要求依托国土空间基础信息平台，全面开展市县国土空间开发保护现状评估工作。</w:t>
      </w:r>
    </w:p>
    <w:p w14:paraId="0D50B5A8" w14:textId="77777777" w:rsidR="00DB415E" w:rsidRDefault="00A80D18">
      <w:pPr>
        <w:ind w:firstLine="482"/>
        <w:rPr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研究内容</w:t>
      </w:r>
      <w:r>
        <w:rPr>
          <w:rFonts w:hint="eastAsia"/>
          <w:shd w:val="clear" w:color="auto" w:fill="FFFFFF"/>
        </w:rPr>
        <w:t>：如何</w:t>
      </w:r>
      <w:r>
        <w:rPr>
          <w:shd w:val="clear" w:color="auto" w:fill="FFFFFF"/>
        </w:rPr>
        <w:t>根据部级基础信息平台所需数据要求，完成现状评估指标数据采集分析、评估报告文本撰写、专题图件绘制等工作</w:t>
      </w:r>
      <w:r>
        <w:rPr>
          <w:rFonts w:hint="eastAsia"/>
          <w:shd w:val="clear" w:color="auto" w:fill="FFFFFF"/>
        </w:rPr>
        <w:t>。</w:t>
      </w:r>
    </w:p>
    <w:p w14:paraId="6C55991D" w14:textId="77777777" w:rsidR="00DB415E" w:rsidRDefault="00A80D18">
      <w:pPr>
        <w:pStyle w:val="2"/>
      </w:pPr>
      <w:r>
        <w:rPr>
          <w:rFonts w:hint="eastAsia"/>
        </w:rPr>
        <w:t>专题</w:t>
      </w:r>
      <w:r>
        <w:rPr>
          <w:rFonts w:hint="eastAsia"/>
        </w:rPr>
        <w:t>6</w:t>
      </w:r>
      <w:r>
        <w:rPr>
          <w:rFonts w:hint="eastAsia"/>
        </w:rPr>
        <w:t>、国土空间总体规划基数转换技术</w:t>
      </w:r>
    </w:p>
    <w:p w14:paraId="2ADFD862" w14:textId="77777777" w:rsidR="00DB415E" w:rsidRDefault="00A80D18">
      <w:pPr>
        <w:ind w:firstLine="482"/>
      </w:pPr>
      <w:r>
        <w:rPr>
          <w:rFonts w:hint="eastAsia"/>
          <w:b/>
          <w:bCs/>
        </w:rPr>
        <w:t>研究背景</w:t>
      </w:r>
      <w:r>
        <w:rPr>
          <w:rFonts w:hint="eastAsia"/>
        </w:rPr>
        <w:t>：</w:t>
      </w:r>
      <w:r>
        <w:t>2019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月，中共中央、国务院印发《关于建立国土空间规划体系并监督实施的若干意见》，提出要建立国土空间规划体系，到</w:t>
      </w:r>
      <w:r>
        <w:t>2020</w:t>
      </w:r>
      <w:r>
        <w:rPr>
          <w:rFonts w:hint="eastAsia"/>
        </w:rPr>
        <w:t>年，基本完成市县以上各级国土空间总体规划编制</w:t>
      </w:r>
      <w:r>
        <w:rPr>
          <w:rFonts w:hint="eastAsia"/>
          <w:color w:val="000000" w:themeColor="text1"/>
        </w:rPr>
        <w:t>，初步形成全国国土空间开发保护“一张图”。</w:t>
      </w:r>
      <w:r>
        <w:t>2019</w:t>
      </w:r>
      <w:r>
        <w:rPr>
          <w:rFonts w:hint="eastAsia"/>
        </w:rPr>
        <w:t>年</w:t>
      </w:r>
      <w:r>
        <w:t>7</w:t>
      </w:r>
      <w:r>
        <w:rPr>
          <w:rFonts w:hint="eastAsia"/>
        </w:rPr>
        <w:t>月，自然资源部发布《关于开展国土空间规划“一张图”建设和现状评估工作的通知》和《国土空间规划“一张图”建设指南》。为响应文件要求，探索湖北省地级市国土空间总体规划基数转换等的工作经验。</w:t>
      </w:r>
    </w:p>
    <w:p w14:paraId="687D0256" w14:textId="77777777" w:rsidR="00DB415E" w:rsidRDefault="00A80D18">
      <w:pPr>
        <w:ind w:firstLine="482"/>
        <w:rPr>
          <w:color w:val="000000" w:themeColor="text1"/>
        </w:rPr>
      </w:pPr>
      <w:r>
        <w:rPr>
          <w:rFonts w:hint="eastAsia"/>
          <w:b/>
          <w:bCs/>
          <w:color w:val="000000" w:themeColor="text1"/>
        </w:rPr>
        <w:t>研究内容</w:t>
      </w:r>
      <w:r>
        <w:rPr>
          <w:rFonts w:hint="eastAsia"/>
          <w:color w:val="000000" w:themeColor="text1"/>
        </w:rPr>
        <w:t>：围绕</w:t>
      </w:r>
      <w:r>
        <w:rPr>
          <w:rFonts w:hint="eastAsia"/>
        </w:rPr>
        <w:t>“一张图”的内容，</w:t>
      </w:r>
      <w:r>
        <w:rPr>
          <w:rFonts w:hint="eastAsia"/>
          <w:color w:val="000000" w:themeColor="text1"/>
        </w:rPr>
        <w:t>基于现有三</w:t>
      </w:r>
      <w:proofErr w:type="gramStart"/>
      <w:r>
        <w:rPr>
          <w:rFonts w:hint="eastAsia"/>
          <w:color w:val="000000" w:themeColor="text1"/>
        </w:rPr>
        <w:t>调成果</w:t>
      </w:r>
      <w:proofErr w:type="gramEnd"/>
      <w:r>
        <w:rPr>
          <w:rFonts w:hint="eastAsia"/>
          <w:color w:val="000000" w:themeColor="text1"/>
        </w:rPr>
        <w:t>进行地类细化调查和补充调查，细化划分地类，用于支撑国土空间规划编制，给出建设性研究成果。</w:t>
      </w:r>
    </w:p>
    <w:p w14:paraId="1ECF9C2C" w14:textId="77777777" w:rsidR="00DB415E" w:rsidRDefault="00DB415E">
      <w:pPr>
        <w:ind w:firstLine="480"/>
      </w:pPr>
    </w:p>
    <w:p w14:paraId="1DA71249" w14:textId="77777777" w:rsidR="00DB415E" w:rsidRDefault="00A80D18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专题</w:t>
      </w:r>
      <w:r>
        <w:rPr>
          <w:rFonts w:hint="eastAsia"/>
          <w:shd w:val="clear" w:color="auto" w:fill="FFFFFF"/>
        </w:rPr>
        <w:t>7</w:t>
      </w:r>
      <w:r>
        <w:rPr>
          <w:rFonts w:hint="eastAsia"/>
          <w:shd w:val="clear" w:color="auto" w:fill="FFFFFF"/>
        </w:rPr>
        <w:t>、历史文化控制线体系构建研究</w:t>
      </w:r>
    </w:p>
    <w:p w14:paraId="2D754D3E" w14:textId="77777777" w:rsidR="00DB415E" w:rsidRDefault="00A80D18">
      <w:pPr>
        <w:ind w:firstLine="482"/>
      </w:pPr>
      <w:r>
        <w:rPr>
          <w:rFonts w:hint="eastAsia"/>
          <w:b/>
          <w:bCs/>
          <w:shd w:val="clear" w:color="auto" w:fill="FFFFFF"/>
        </w:rPr>
        <w:t>研究背景</w:t>
      </w:r>
      <w:r>
        <w:rPr>
          <w:rFonts w:hint="eastAsia"/>
          <w:shd w:val="clear" w:color="auto" w:fill="FFFFFF"/>
        </w:rPr>
        <w:t>：历史文化资源作为文化强国建设的重要基础，也是国土空间规划的重要组成部分和刚性管</w:t>
      </w:r>
      <w:proofErr w:type="gramStart"/>
      <w:r>
        <w:rPr>
          <w:rFonts w:hint="eastAsia"/>
          <w:shd w:val="clear" w:color="auto" w:fill="FFFFFF"/>
        </w:rPr>
        <w:t>控内容</w:t>
      </w:r>
      <w:proofErr w:type="gramEnd"/>
      <w:r>
        <w:rPr>
          <w:rFonts w:hint="eastAsia"/>
          <w:shd w:val="clear" w:color="auto" w:fill="FFFFFF"/>
        </w:rPr>
        <w:t>之一。依据《城市紫线管理办法》，</w:t>
      </w:r>
      <w:r>
        <w:rPr>
          <w:rFonts w:hint="eastAsia"/>
        </w:rPr>
        <w:t>城市紫线</w:t>
      </w:r>
      <w:r>
        <w:rPr>
          <w:rFonts w:hint="eastAsia"/>
          <w:shd w:val="clear" w:color="auto" w:fill="FFFFFF"/>
        </w:rPr>
        <w:t>是指</w:t>
      </w:r>
      <w:r>
        <w:rPr>
          <w:rFonts w:hint="eastAsia"/>
        </w:rPr>
        <w:t>历史文化街区的保护范围界线</w:t>
      </w:r>
      <w:r>
        <w:rPr>
          <w:rFonts w:hint="eastAsia"/>
          <w:shd w:val="clear" w:color="auto" w:fill="FFFFFF"/>
        </w:rPr>
        <w:t>以及</w:t>
      </w:r>
      <w:r>
        <w:rPr>
          <w:rFonts w:hint="eastAsia"/>
        </w:rPr>
        <w:t>历史建筑的保护范围界线。</w:t>
      </w:r>
    </w:p>
    <w:p w14:paraId="08210B62" w14:textId="77777777" w:rsidR="00DB415E" w:rsidRDefault="00A80D18">
      <w:pPr>
        <w:ind w:firstLine="482"/>
      </w:pPr>
      <w:r>
        <w:rPr>
          <w:rFonts w:hint="eastAsia"/>
          <w:b/>
          <w:bCs/>
          <w:shd w:val="clear" w:color="auto" w:fill="FFFFFF"/>
        </w:rPr>
        <w:t>研究内容</w:t>
      </w:r>
      <w:r>
        <w:rPr>
          <w:rFonts w:hint="eastAsia"/>
          <w:shd w:val="clear" w:color="auto" w:fill="FFFFFF"/>
        </w:rPr>
        <w:t>：除此之外还有</w:t>
      </w:r>
      <w:r>
        <w:rPr>
          <w:rFonts w:hint="eastAsia"/>
        </w:rPr>
        <w:t>大量的历史文化名镇名村、传统村落、文物保护单位</w:t>
      </w:r>
      <w:r>
        <w:rPr>
          <w:rFonts w:hint="eastAsia"/>
          <w:shd w:val="clear" w:color="auto" w:fill="FFFFFF"/>
        </w:rPr>
        <w:t>等保护要素，</w:t>
      </w:r>
      <w:r>
        <w:rPr>
          <w:rFonts w:hint="eastAsia"/>
        </w:rPr>
        <w:t>如何实现全域全要素的历史文化遗产保护与</w:t>
      </w:r>
      <w:proofErr w:type="gramStart"/>
      <w:r>
        <w:rPr>
          <w:rFonts w:hint="eastAsia"/>
        </w:rPr>
        <w:t>管控是研究</w:t>
      </w:r>
      <w:proofErr w:type="gramEnd"/>
      <w:r>
        <w:rPr>
          <w:rFonts w:hint="eastAsia"/>
        </w:rPr>
        <w:t>的重点</w:t>
      </w:r>
      <w:r w:rsidRPr="000B574A">
        <w:rPr>
          <w:rFonts w:hint="eastAsia"/>
        </w:rPr>
        <w:t>。</w:t>
      </w:r>
    </w:p>
    <w:p w14:paraId="76BE697E" w14:textId="77777777" w:rsidR="00DB415E" w:rsidRDefault="00A80D18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专题</w:t>
      </w:r>
      <w:r>
        <w:rPr>
          <w:rFonts w:hint="eastAsia"/>
          <w:shd w:val="clear" w:color="auto" w:fill="FFFFFF"/>
        </w:rPr>
        <w:t>8</w:t>
      </w:r>
      <w:r>
        <w:rPr>
          <w:rFonts w:hint="eastAsia"/>
          <w:shd w:val="clear" w:color="auto" w:fill="FFFFFF"/>
        </w:rPr>
        <w:t>、耕地和永久基本农田保护利用专项规划</w:t>
      </w:r>
    </w:p>
    <w:p w14:paraId="01E1FE23" w14:textId="77777777" w:rsidR="00DB415E" w:rsidRDefault="00A80D18">
      <w:pPr>
        <w:ind w:firstLine="482"/>
      </w:pPr>
      <w:r>
        <w:rPr>
          <w:rFonts w:hint="eastAsia"/>
          <w:b/>
          <w:bCs/>
        </w:rPr>
        <w:t>研究背景</w:t>
      </w:r>
      <w:r>
        <w:t>：</w:t>
      </w:r>
      <w:r>
        <w:rPr>
          <w:rFonts w:hint="eastAsia"/>
        </w:rPr>
        <w:t>中共中央办公厅、国务院办公厅印发了《关于在国土空间规划中统筹划定落实三条控制线的指导意见》，并发出通知。为统筹划定落实生态保护红线、永久基本农田、城镇开发边界三条控制线。</w:t>
      </w:r>
    </w:p>
    <w:p w14:paraId="55DF45D4" w14:textId="77777777" w:rsidR="00DB415E" w:rsidRDefault="00A80D18">
      <w:pPr>
        <w:ind w:firstLine="480"/>
      </w:pPr>
      <w:r>
        <w:rPr>
          <w:rFonts w:hint="eastAsia"/>
        </w:rPr>
        <w:t>耕地是最为宝贵的资源，永久基本农田是耕地的精华，全面实行永久基本农田特殊保护，是确保国家粮食安全，加快推进农业农村现代化的有力保障。</w:t>
      </w:r>
    </w:p>
    <w:p w14:paraId="7186A9EF" w14:textId="77777777" w:rsidR="00DB415E" w:rsidRDefault="00A80D18">
      <w:pPr>
        <w:ind w:firstLine="482"/>
      </w:pPr>
      <w:r>
        <w:rPr>
          <w:rFonts w:hint="eastAsia"/>
          <w:b/>
          <w:bCs/>
        </w:rPr>
        <w:t>研究内容</w:t>
      </w:r>
      <w:r>
        <w:rPr>
          <w:rFonts w:hint="eastAsia"/>
        </w:rPr>
        <w:t>：探讨在新一轮国土空间规划中如何优化基本农田布局，并为实现基本农田保护目标提出相应的保障措施。</w:t>
      </w:r>
    </w:p>
    <w:p w14:paraId="56323773" w14:textId="77777777" w:rsidR="00DB415E" w:rsidRDefault="00A80D18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专题</w:t>
      </w:r>
      <w:r>
        <w:rPr>
          <w:rFonts w:hint="eastAsia"/>
          <w:shd w:val="clear" w:color="auto" w:fill="FFFFFF"/>
        </w:rPr>
        <w:t>9</w:t>
      </w:r>
      <w:r>
        <w:rPr>
          <w:rFonts w:hint="eastAsia"/>
          <w:shd w:val="clear" w:color="auto" w:fill="FFFFFF"/>
        </w:rPr>
        <w:t>、城镇开发边界划定专题研究</w:t>
      </w:r>
    </w:p>
    <w:p w14:paraId="5F8619E8" w14:textId="77777777" w:rsidR="00DB415E" w:rsidRDefault="00A80D18">
      <w:pPr>
        <w:ind w:firstLine="482"/>
      </w:pPr>
      <w:r>
        <w:rPr>
          <w:rFonts w:hint="eastAsia"/>
          <w:b/>
          <w:bCs/>
        </w:rPr>
        <w:t>研究背景</w:t>
      </w:r>
      <w:r>
        <w:t>：</w:t>
      </w:r>
      <w:r>
        <w:rPr>
          <w:rFonts w:hint="eastAsia"/>
        </w:rPr>
        <w:t>中共中央办公厅、国务院办公厅印发了《关于在国土空间规划中统筹划定落实三条控制线的指导意见》，并发出通知。为统筹划定落实生态保护红线、永久基本农田、城镇开发边界三条控制线。</w:t>
      </w:r>
    </w:p>
    <w:p w14:paraId="369CBF09" w14:textId="77777777" w:rsidR="00DB415E" w:rsidRDefault="00A80D18">
      <w:pPr>
        <w:ind w:firstLine="480"/>
      </w:pPr>
      <w:r>
        <w:rPr>
          <w:rFonts w:hint="eastAsia"/>
        </w:rPr>
        <w:t>伴随快速工业化和城镇化进程的推进，城市无序蔓延挤占生态和农业空间的剧本在</w:t>
      </w:r>
      <w:r>
        <w:rPr>
          <w:rFonts w:hint="eastAsia"/>
        </w:rPr>
        <w:t>21</w:t>
      </w:r>
      <w:r>
        <w:rPr>
          <w:rFonts w:hint="eastAsia"/>
        </w:rPr>
        <w:t>世纪的中国城市反复上演。城镇开发边界作为遏制城市盲目扩张的政策工具，近年来已在国内多个城市进行了探索和实验，然而尚未形成统一的划定方法和标准。</w:t>
      </w:r>
    </w:p>
    <w:p w14:paraId="3659895F" w14:textId="77777777" w:rsidR="00DB415E" w:rsidRDefault="00A80D18">
      <w:pPr>
        <w:ind w:firstLine="482"/>
      </w:pPr>
      <w:r>
        <w:rPr>
          <w:rFonts w:hint="eastAsia"/>
          <w:b/>
          <w:bCs/>
        </w:rPr>
        <w:t>研究内容</w:t>
      </w:r>
      <w:r>
        <w:rPr>
          <w:rFonts w:hint="eastAsia"/>
        </w:rPr>
        <w:t>：面向新时代国土空间规划的要求，探索新时期城镇开发边界划定的技术思路和方法。</w:t>
      </w:r>
    </w:p>
    <w:p w14:paraId="23F7D7D5" w14:textId="77777777" w:rsidR="00DB415E" w:rsidRDefault="00A80D18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专题</w:t>
      </w:r>
      <w:r>
        <w:rPr>
          <w:rFonts w:hint="eastAsia"/>
          <w:shd w:val="clear" w:color="auto" w:fill="FFFFFF"/>
        </w:rPr>
        <w:t>10</w:t>
      </w:r>
      <w:r>
        <w:rPr>
          <w:rFonts w:hint="eastAsia"/>
          <w:shd w:val="clear" w:color="auto" w:fill="FFFFFF"/>
        </w:rPr>
        <w:t>、</w:t>
      </w:r>
      <w:r>
        <w:rPr>
          <w:rFonts w:ascii="Arial" w:hAnsi="Arial" w:cs="Arial"/>
          <w:color w:val="191919"/>
          <w:shd w:val="clear" w:color="auto" w:fill="FFFFFF"/>
        </w:rPr>
        <w:t>地下空间规划编制的思路与重点</w:t>
      </w:r>
      <w:r>
        <w:rPr>
          <w:rFonts w:ascii="Arial" w:hAnsi="Arial" w:cs="Arial" w:hint="eastAsia"/>
          <w:color w:val="191919"/>
          <w:shd w:val="clear" w:color="auto" w:fill="FFFFFF"/>
        </w:rPr>
        <w:t>研究</w:t>
      </w:r>
    </w:p>
    <w:p w14:paraId="761FC371" w14:textId="77777777" w:rsidR="00DB415E" w:rsidRDefault="00A80D18">
      <w:pPr>
        <w:ind w:firstLine="482"/>
        <w:rPr>
          <w:rFonts w:ascii="Arial" w:hAnsi="Arial" w:cs="Arial"/>
          <w:color w:val="191919"/>
          <w:shd w:val="clear" w:color="auto" w:fill="FFFFFF"/>
        </w:rPr>
      </w:pPr>
      <w:r>
        <w:rPr>
          <w:rFonts w:hint="eastAsia"/>
          <w:b/>
          <w:bCs/>
        </w:rPr>
        <w:t>研究背景</w:t>
      </w:r>
      <w:r>
        <w:rPr>
          <w:rFonts w:hint="eastAsia"/>
        </w:rPr>
        <w:t>：</w:t>
      </w:r>
      <w:r>
        <w:rPr>
          <w:rFonts w:ascii="Arial" w:hAnsi="Arial" w:cs="Arial"/>
          <w:color w:val="191919"/>
          <w:shd w:val="clear" w:color="auto" w:fill="FFFFFF"/>
        </w:rPr>
        <w:t>《中共中央</w:t>
      </w:r>
      <w:r>
        <w:rPr>
          <w:rFonts w:ascii="Arial" w:hAnsi="Arial" w:cs="Arial"/>
          <w:color w:val="191919"/>
          <w:shd w:val="clear" w:color="auto" w:fill="FFFFFF"/>
        </w:rPr>
        <w:t xml:space="preserve"> </w:t>
      </w:r>
      <w:r>
        <w:rPr>
          <w:rFonts w:ascii="Arial" w:hAnsi="Arial" w:cs="Arial"/>
          <w:color w:val="191919"/>
          <w:shd w:val="clear" w:color="auto" w:fill="FFFFFF"/>
        </w:rPr>
        <w:t>国务院关于建立国土空间规划体系并监督实施的若干意见》（以下简称</w:t>
      </w:r>
      <w:r>
        <w:rPr>
          <w:rFonts w:ascii="Arial" w:hAnsi="Arial" w:cs="Arial"/>
          <w:color w:val="191919"/>
          <w:shd w:val="clear" w:color="auto" w:fill="FFFFFF"/>
        </w:rPr>
        <w:t>“</w:t>
      </w:r>
      <w:r>
        <w:rPr>
          <w:rFonts w:ascii="Arial" w:hAnsi="Arial" w:cs="Arial"/>
          <w:color w:val="191919"/>
          <w:shd w:val="clear" w:color="auto" w:fill="FFFFFF"/>
        </w:rPr>
        <w:t>指导意见</w:t>
      </w:r>
      <w:r>
        <w:rPr>
          <w:rFonts w:ascii="Arial" w:hAnsi="Arial" w:cs="Arial"/>
          <w:color w:val="191919"/>
          <w:shd w:val="clear" w:color="auto" w:fill="FFFFFF"/>
        </w:rPr>
        <w:t>”</w:t>
      </w:r>
      <w:r>
        <w:rPr>
          <w:rFonts w:ascii="Arial" w:hAnsi="Arial" w:cs="Arial"/>
          <w:color w:val="191919"/>
          <w:shd w:val="clear" w:color="auto" w:fill="FFFFFF"/>
        </w:rPr>
        <w:t>）中明确提出，国土空间规划是国家空间发展的指南、可持续发展的空间蓝图，是各类开发保护建设活动的基本依据。强化国土空</w:t>
      </w:r>
      <w:r>
        <w:rPr>
          <w:rFonts w:ascii="Arial" w:hAnsi="Arial" w:cs="Arial"/>
          <w:color w:val="191919"/>
          <w:shd w:val="clear" w:color="auto" w:fill="FFFFFF"/>
        </w:rPr>
        <w:lastRenderedPageBreak/>
        <w:t>间规划对各专项规划的指导约束作用，是党中央、国务院做出的重大部署。在生态文明建设的时代背景下，</w:t>
      </w:r>
      <w:r>
        <w:rPr>
          <w:rFonts w:ascii="Arial" w:hAnsi="Arial" w:cs="Arial"/>
          <w:color w:val="191919"/>
          <w:shd w:val="clear" w:color="auto" w:fill="FFFFFF"/>
        </w:rPr>
        <w:t>“</w:t>
      </w:r>
      <w:r>
        <w:rPr>
          <w:rFonts w:ascii="Arial" w:hAnsi="Arial" w:cs="Arial"/>
          <w:color w:val="191919"/>
          <w:shd w:val="clear" w:color="auto" w:fill="FFFFFF"/>
        </w:rPr>
        <w:t>生态优先，节约优先，高质量发展</w:t>
      </w:r>
      <w:r>
        <w:rPr>
          <w:rFonts w:ascii="Arial" w:hAnsi="Arial" w:cs="Arial"/>
          <w:color w:val="191919"/>
          <w:shd w:val="clear" w:color="auto" w:fill="FFFFFF"/>
        </w:rPr>
        <w:t>”</w:t>
      </w:r>
      <w:r>
        <w:rPr>
          <w:rFonts w:ascii="Arial" w:hAnsi="Arial" w:cs="Arial"/>
          <w:color w:val="191919"/>
          <w:shd w:val="clear" w:color="auto" w:fill="FFFFFF"/>
        </w:rPr>
        <w:t>是国土空间规划的主旋律。地下空间作为重要的国土空间资源，在集约、节约利用土地，构建高效便捷的紧凑型城市方面具有重要作用。</w:t>
      </w:r>
    </w:p>
    <w:p w14:paraId="3B99C7AD" w14:textId="77777777" w:rsidR="00DB415E" w:rsidRDefault="00A80D18">
      <w:pPr>
        <w:ind w:firstLine="482"/>
      </w:pPr>
      <w:r>
        <w:rPr>
          <w:rFonts w:ascii="Arial" w:hAnsi="Arial" w:cs="Arial"/>
          <w:b/>
          <w:bCs/>
          <w:color w:val="191919"/>
          <w:shd w:val="clear" w:color="auto" w:fill="FFFFFF"/>
        </w:rPr>
        <w:t>研究内容</w:t>
      </w:r>
      <w:r>
        <w:rPr>
          <w:rFonts w:ascii="Arial" w:hAnsi="Arial" w:cs="Arial"/>
          <w:color w:val="191919"/>
          <w:shd w:val="clear" w:color="auto" w:fill="FFFFFF"/>
        </w:rPr>
        <w:t>：从全域国土空间管控的视角，探讨</w:t>
      </w:r>
      <w:r>
        <w:rPr>
          <w:rFonts w:ascii="Arial" w:hAnsi="Arial" w:cs="Arial" w:hint="eastAsia"/>
          <w:color w:val="191919"/>
          <w:shd w:val="clear" w:color="auto" w:fill="FFFFFF"/>
        </w:rPr>
        <w:t>出</w:t>
      </w:r>
      <w:r>
        <w:rPr>
          <w:rFonts w:ascii="Arial" w:hAnsi="Arial" w:cs="Arial"/>
          <w:color w:val="191919"/>
          <w:shd w:val="clear" w:color="auto" w:fill="FFFFFF"/>
        </w:rPr>
        <w:t>国土空间规划体系下地下空间规划编制的思路与重点</w:t>
      </w:r>
      <w:r>
        <w:rPr>
          <w:rFonts w:ascii="Arial" w:hAnsi="Arial" w:cs="Arial" w:hint="eastAsia"/>
          <w:color w:val="191919"/>
          <w:shd w:val="clear" w:color="auto" w:fill="FFFFFF"/>
        </w:rPr>
        <w:t>。</w:t>
      </w:r>
    </w:p>
    <w:p w14:paraId="158E1AFB" w14:textId="77777777" w:rsidR="00DB415E" w:rsidRDefault="00A80D18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专题</w:t>
      </w:r>
      <w:r>
        <w:rPr>
          <w:rFonts w:hint="eastAsia"/>
          <w:shd w:val="clear" w:color="auto" w:fill="FFFFFF"/>
        </w:rPr>
        <w:t>11</w:t>
      </w:r>
      <w:r>
        <w:rPr>
          <w:rFonts w:hint="eastAsia"/>
          <w:shd w:val="clear" w:color="auto" w:fill="FFFFFF"/>
        </w:rPr>
        <w:t>、城乡建设用地集约节约利用专题研究</w:t>
      </w:r>
    </w:p>
    <w:p w14:paraId="07ADCE94" w14:textId="77777777" w:rsidR="00DB415E" w:rsidRDefault="00A80D18">
      <w:pPr>
        <w:ind w:firstLine="482"/>
      </w:pPr>
      <w:r>
        <w:rPr>
          <w:rFonts w:hint="eastAsia"/>
          <w:b/>
          <w:bCs/>
        </w:rPr>
        <w:t>研究背景</w:t>
      </w:r>
      <w:r>
        <w:rPr>
          <w:rFonts w:hint="eastAsia"/>
        </w:rPr>
        <w:t>：随着我国经济的高速发展，我国在土地资源的开发上已经进入新的发展阶段，土地开发程度较高，导致我国城乡建设用地所需的土地资源日渐严峻。此外结合我国发展的具体情况来说，城乡发展所需的用地规模及方向离不开城乡建设的总指引，而随着城乡一体化建设程度加深，导致这一局面受到影响。因此从我国的实际情况出发，大力倡导土地节约集约利用是当前城乡一体化建设的关键指引。</w:t>
      </w:r>
    </w:p>
    <w:p w14:paraId="31DAAA81" w14:textId="77777777" w:rsidR="00DB415E" w:rsidRDefault="00A80D18">
      <w:pPr>
        <w:ind w:firstLine="482"/>
      </w:pPr>
      <w:r>
        <w:rPr>
          <w:rFonts w:hint="eastAsia"/>
          <w:b/>
          <w:bCs/>
        </w:rPr>
        <w:t>研究内容</w:t>
      </w:r>
      <w:r>
        <w:rPr>
          <w:rFonts w:hint="eastAsia"/>
        </w:rPr>
        <w:t>：</w:t>
      </w:r>
      <w:r>
        <w:rPr>
          <w:shd w:val="clear" w:color="auto" w:fill="FFFFFF"/>
        </w:rPr>
        <w:t>通过</w:t>
      </w:r>
      <w:r>
        <w:rPr>
          <w:rFonts w:hint="eastAsia"/>
          <w:shd w:val="clear" w:color="auto" w:fill="FFFFFF"/>
        </w:rPr>
        <w:t>本次</w:t>
      </w:r>
      <w:r>
        <w:rPr>
          <w:shd w:val="clear" w:color="auto" w:fill="FFFFFF"/>
        </w:rPr>
        <w:t>研究，</w:t>
      </w:r>
      <w:r>
        <w:rPr>
          <w:rFonts w:hint="eastAsia"/>
          <w:shd w:val="clear" w:color="auto" w:fill="FFFFFF"/>
        </w:rPr>
        <w:t>能</w:t>
      </w:r>
      <w:r>
        <w:rPr>
          <w:shd w:val="clear" w:color="auto" w:fill="FFFFFF"/>
        </w:rPr>
        <w:t>制定相关的控制指标、探索集约节约用地新模式，促进城乡建设内涵挖潜，提高土地利用效率，缓解建设用地供需矛盾。</w:t>
      </w:r>
    </w:p>
    <w:p w14:paraId="2CCBED2F" w14:textId="77777777" w:rsidR="00DB415E" w:rsidRDefault="00A80D18">
      <w:pPr>
        <w:pStyle w:val="2"/>
        <w:rPr>
          <w:shd w:val="clear" w:color="auto" w:fill="FFFFFF"/>
        </w:rPr>
      </w:pPr>
      <w:r>
        <w:rPr>
          <w:rFonts w:hint="eastAsia"/>
          <w:shd w:val="clear" w:color="auto" w:fill="FFFFFF"/>
        </w:rPr>
        <w:t>专题</w:t>
      </w:r>
      <w:r>
        <w:rPr>
          <w:rFonts w:hint="eastAsia"/>
          <w:shd w:val="clear" w:color="auto" w:fill="FFFFFF"/>
        </w:rPr>
        <w:t>12</w:t>
      </w:r>
      <w:r>
        <w:rPr>
          <w:rFonts w:hint="eastAsia"/>
          <w:shd w:val="clear" w:color="auto" w:fill="FFFFFF"/>
        </w:rPr>
        <w:t>、</w:t>
      </w:r>
      <w:r>
        <w:rPr>
          <w:rFonts w:hint="eastAsia"/>
        </w:rPr>
        <w:t>新时期</w:t>
      </w:r>
      <w:r>
        <w:rPr>
          <w:rFonts w:hint="eastAsia"/>
          <w:shd w:val="clear" w:color="auto" w:fill="FFFFFF"/>
        </w:rPr>
        <w:t>城镇化与人口变化趋势研究</w:t>
      </w:r>
    </w:p>
    <w:p w14:paraId="2656E125" w14:textId="77777777" w:rsidR="00DB415E" w:rsidRDefault="00A80D18">
      <w:pPr>
        <w:ind w:firstLine="482"/>
      </w:pPr>
      <w:r>
        <w:rPr>
          <w:rFonts w:hint="eastAsia"/>
          <w:b/>
          <w:bCs/>
        </w:rPr>
        <w:t>研究背景</w:t>
      </w:r>
      <w:r>
        <w:rPr>
          <w:rFonts w:hint="eastAsia"/>
        </w:rPr>
        <w:t>：</w:t>
      </w:r>
      <w:r>
        <w:t>人口增长和流动趋势的变化，势必对中国未来的国土空间利用产生深远的影响。及时推动相关领域的改革，既可以释放不同类型存量用地的潜力，又可以激发城乡要素流通的活力。</w:t>
      </w:r>
    </w:p>
    <w:p w14:paraId="6E07FD57" w14:textId="77777777" w:rsidR="00DB415E" w:rsidRDefault="00A80D18">
      <w:pPr>
        <w:ind w:firstLine="482"/>
      </w:pPr>
      <w:r>
        <w:rPr>
          <w:rFonts w:hint="eastAsia"/>
          <w:b/>
          <w:bCs/>
        </w:rPr>
        <w:t>研究内容</w:t>
      </w:r>
      <w:r>
        <w:rPr>
          <w:rFonts w:hint="eastAsia"/>
        </w:rPr>
        <w:t>：根据相关文献资料，探索新时期</w:t>
      </w:r>
      <w:r>
        <w:rPr>
          <w:rFonts w:hint="eastAsia"/>
          <w:shd w:val="clear" w:color="auto" w:fill="FFFFFF"/>
        </w:rPr>
        <w:t>城镇化与人口变化对国土空间规划的影响。</w:t>
      </w:r>
    </w:p>
    <w:sectPr w:rsidR="00DB41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FAFD" w14:textId="77777777" w:rsidR="00FB2B90" w:rsidRDefault="00FB2B90">
      <w:pPr>
        <w:spacing w:line="240" w:lineRule="auto"/>
        <w:ind w:firstLine="480"/>
      </w:pPr>
      <w:r>
        <w:separator/>
      </w:r>
    </w:p>
  </w:endnote>
  <w:endnote w:type="continuationSeparator" w:id="0">
    <w:p w14:paraId="1B7C6EE9" w14:textId="77777777" w:rsidR="00FB2B90" w:rsidRDefault="00FB2B9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EDED" w14:textId="77777777" w:rsidR="00DB415E" w:rsidRDefault="00DB415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33AD" w14:textId="77777777" w:rsidR="00DB415E" w:rsidRDefault="00DB415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7CCE" w14:textId="77777777" w:rsidR="00DB415E" w:rsidRDefault="00DB415E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BA6D" w14:textId="77777777" w:rsidR="00DB415E" w:rsidRDefault="00DB415E">
    <w:pPr>
      <w:pStyle w:val="a7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5C24" w14:textId="77777777" w:rsidR="00DB415E" w:rsidRDefault="00DB415E">
    <w:pPr>
      <w:pStyle w:val="a7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9E27" w14:textId="77777777" w:rsidR="00DB415E" w:rsidRDefault="00DB415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AB66" w14:textId="77777777" w:rsidR="00FB2B90" w:rsidRDefault="00FB2B90">
      <w:pPr>
        <w:spacing w:line="240" w:lineRule="auto"/>
        <w:ind w:firstLine="480"/>
      </w:pPr>
      <w:r>
        <w:separator/>
      </w:r>
    </w:p>
  </w:footnote>
  <w:footnote w:type="continuationSeparator" w:id="0">
    <w:p w14:paraId="095ECF8E" w14:textId="77777777" w:rsidR="00FB2B90" w:rsidRDefault="00FB2B9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92D1" w14:textId="77777777" w:rsidR="00DB415E" w:rsidRDefault="00DB415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24563" w14:textId="77777777" w:rsidR="00DB415E" w:rsidRDefault="00DB415E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F5EA" w14:textId="77777777" w:rsidR="00DB415E" w:rsidRDefault="00DB415E">
    <w:pPr>
      <w:pStyle w:val="a9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6E12" w14:textId="77777777" w:rsidR="00DB415E" w:rsidRDefault="00DB415E">
    <w:pPr>
      <w:pStyle w:val="a9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825" w14:textId="77777777" w:rsidR="00DB415E" w:rsidRDefault="00DB415E">
    <w:pPr>
      <w:ind w:firstLine="48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EB49" w14:textId="77777777" w:rsidR="00DB415E" w:rsidRDefault="00DB415E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15E"/>
    <w:rsid w:val="00034ED1"/>
    <w:rsid w:val="00035F95"/>
    <w:rsid w:val="00062C8B"/>
    <w:rsid w:val="00065160"/>
    <w:rsid w:val="000B574A"/>
    <w:rsid w:val="000C667D"/>
    <w:rsid w:val="00146E99"/>
    <w:rsid w:val="00237FA0"/>
    <w:rsid w:val="00257D24"/>
    <w:rsid w:val="003E0C21"/>
    <w:rsid w:val="00422C32"/>
    <w:rsid w:val="00492F97"/>
    <w:rsid w:val="004B6FBE"/>
    <w:rsid w:val="00597117"/>
    <w:rsid w:val="006665AE"/>
    <w:rsid w:val="006D04B0"/>
    <w:rsid w:val="006F49B1"/>
    <w:rsid w:val="00712D8F"/>
    <w:rsid w:val="00762A0C"/>
    <w:rsid w:val="0085199E"/>
    <w:rsid w:val="00864125"/>
    <w:rsid w:val="008646A9"/>
    <w:rsid w:val="00977D8E"/>
    <w:rsid w:val="009C106E"/>
    <w:rsid w:val="00A80D18"/>
    <w:rsid w:val="00A87BCC"/>
    <w:rsid w:val="00AA7BFC"/>
    <w:rsid w:val="00AF720F"/>
    <w:rsid w:val="00B13207"/>
    <w:rsid w:val="00B14A00"/>
    <w:rsid w:val="00B503A7"/>
    <w:rsid w:val="00B555B5"/>
    <w:rsid w:val="00B732A3"/>
    <w:rsid w:val="00C72C4B"/>
    <w:rsid w:val="00C933C3"/>
    <w:rsid w:val="00CA64FE"/>
    <w:rsid w:val="00D21EF3"/>
    <w:rsid w:val="00D35556"/>
    <w:rsid w:val="00D61392"/>
    <w:rsid w:val="00DB415E"/>
    <w:rsid w:val="00FB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DBAC5"/>
  <w15:docId w15:val="{7BB3E3B7-CE38-42AE-B7C8-EB3D4F1F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/>
      <w:ind w:firstLineChars="0" w:firstLine="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Chars="0" w:firstLine="0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540" w:lineRule="exact"/>
      <w:ind w:firstLineChars="0" w:firstLine="0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240" w:lineRule="auto"/>
      <w:ind w:firstLineChars="0" w:firstLine="0"/>
    </w:pPr>
    <w:rPr>
      <w:rFonts w:ascii="宋体" w:hAnsi="Courier New" w:cs="Courier New"/>
      <w:sz w:val="21"/>
      <w:szCs w:val="21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/>
      <w:b/>
      <w:bCs/>
      <w:kern w:val="44"/>
      <w:sz w:val="30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paragraph" w:customStyle="1" w:styleId="11">
    <w:name w:val="列表段落1"/>
    <w:basedOn w:val="a"/>
    <w:uiPriority w:val="34"/>
    <w:qFormat/>
    <w:pPr>
      <w:ind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Cs/>
      <w:sz w:val="24"/>
      <w:szCs w:val="32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/>
      <w:sz w:val="24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14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亨 sir</dc:creator>
  <cp:lastModifiedBy>亨 sir</cp:lastModifiedBy>
  <cp:revision>72</cp:revision>
  <cp:lastPrinted>2021-02-07T09:52:00Z</cp:lastPrinted>
  <dcterms:created xsi:type="dcterms:W3CDTF">2020-12-04T16:29:00Z</dcterms:created>
  <dcterms:modified xsi:type="dcterms:W3CDTF">2021-04-27T07:40:00Z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2052-11.4.0</vt:lpwstr>
  </property>
</Properties>
</file>