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Word 试卷说明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word试卷设置：</w:t>
      </w:r>
      <w:r>
        <w:rPr>
          <w:rFonts w:hint="eastAsia"/>
          <w:b w:val="0"/>
          <w:bCs w:val="0"/>
          <w:color w:val="FF0000"/>
          <w:sz w:val="24"/>
          <w:szCs w:val="24"/>
          <w:highlight w:val="lightGray"/>
          <w:lang w:val="en-US" w:eastAsia="zh-CN"/>
        </w:rPr>
        <w:t>纸张大小为359mm*507mm</w:t>
      </w:r>
    </w:p>
    <w:p>
      <w:pPr>
        <w:numPr>
          <w:ilvl w:val="0"/>
          <w:numId w:val="1"/>
        </w:numPr>
        <w:spacing w:line="360" w:lineRule="auto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fldChar w:fldCharType="begin"/>
      </w:r>
      <w:r>
        <w:rPr>
          <w:rFonts w:hint="eastAsia"/>
          <w:b w:val="0"/>
          <w:bCs w:val="0"/>
          <w:sz w:val="24"/>
          <w:szCs w:val="24"/>
          <w:lang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-4"/>
          <w:sz w:val="36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sz w:val="24"/>
          <w:szCs w:val="24"/>
          <w:lang w:eastAsia="zh-CN"/>
        </w:rPr>
        <w:instrText xml:space="preserve">,1)</w:instrText>
      </w:r>
      <w:r>
        <w:rPr>
          <w:rFonts w:hint="eastAsia"/>
          <w:b w:val="0"/>
          <w:bCs w:val="0"/>
          <w:sz w:val="24"/>
          <w:szCs w:val="24"/>
          <w:lang w:eastAsia="zh-CN"/>
        </w:rPr>
        <w:fldChar w:fldCharType="end"/>
      </w:r>
      <w:r>
        <w:rPr>
          <w:rFonts w:hint="eastAsia"/>
          <w:b w:val="0"/>
          <w:bCs w:val="0"/>
          <w:sz w:val="24"/>
          <w:szCs w:val="24"/>
          <w:lang w:eastAsia="zh-CN"/>
        </w:rPr>
        <w:t>处的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pdf为大家作业的模板，如果想下载pdf格式可以点击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-4"/>
          <w:sz w:val="36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position w:val="0"/>
          <w:sz w:val="24"/>
          <w:szCs w:val="24"/>
          <w:lang w:val="en-US" w:eastAsia="zh-CN"/>
        </w:rPr>
        <w:instrText xml:space="preserve">,2)</w:instrTex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fldChar w:fldCharType="end"/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就可以下载，下载后可以看的更加清晰。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在样本点击各个区域，对应的文本和图片出现在素材区。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-497205</wp:posOffset>
            </wp:positionH>
            <wp:positionV relativeFrom="paragraph">
              <wp:posOffset>777875</wp:posOffset>
            </wp:positionV>
            <wp:extent cx="6194425" cy="3071495"/>
            <wp:effectExtent l="0" t="0" r="15875" b="1460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l="10823" t="6151" r="1199"/>
                    <a:stretch>
                      <a:fillRect/>
                    </a:stretch>
                  </pic:blipFill>
                  <pic:spPr>
                    <a:xfrm>
                      <a:off x="0" y="0"/>
                      <a:ext cx="6194425" cy="307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请把所有的素材收集起来，放在一页word文档中，做一份和样本</w:t>
      </w:r>
      <w:r>
        <w:rPr>
          <w:rFonts w:hint="eastAsia"/>
          <w:b/>
          <w:bCs/>
          <w:sz w:val="24"/>
          <w:szCs w:val="24"/>
          <w:lang w:val="en-US" w:eastAsia="zh-CN"/>
        </w:rPr>
        <w:t>尽可能相似的仿版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并以附件的形式上传至试卷区即可。</w:t>
      </w:r>
    </w:p>
    <w:tbl>
      <w:tblPr>
        <w:tblStyle w:val="2"/>
        <w:tblpPr w:leftFromText="180" w:rightFromText="180" w:vertAnchor="text" w:horzAnchor="page" w:tblpX="171" w:tblpY="5804"/>
        <w:tblOverlap w:val="never"/>
        <w:tblW w:w="1116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974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试卷按照</w:t>
            </w:r>
            <w:r>
              <w:rPr>
                <w:rFonts w:hint="eastAsia"/>
                <w:b/>
                <w:bCs/>
                <w:color w:val="FF0000"/>
                <w:sz w:val="24"/>
                <w:szCs w:val="24"/>
                <w:lang w:val="en-US" w:eastAsia="zh-CN"/>
              </w:rPr>
              <w:t>学号尾号对应序号的关系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，打开对应的人民日报相关资料，根据上述4点要求完成1页报纸的制作。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学号尾号</w:t>
            </w:r>
          </w:p>
        </w:tc>
        <w:tc>
          <w:tcPr>
            <w:tcW w:w="9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470" w:rightChars="7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超级链接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0</w:t>
            </w:r>
          </w:p>
        </w:tc>
        <w:tc>
          <w:tcPr>
            <w:tcW w:w="9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470" w:rightChars="7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"http://paper.people.com.cn/rmrb/html/2020-08/14/nbs.D110000renmrb_16.htm"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http://paper.people.com.cn/rmrb/html/2020-08/14/nbs.D110000renmrb_01.htm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9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470" w:rightChars="7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"http://paper.people.com.cn/rmrb/html/2020-08/14/nbs.D110000renmrb_02.htm"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http://paper.people.com.cn/rmrb/html/2020-08/14/nbs.D110000renmrb_02.htm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9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470" w:rightChars="7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"http://paper.people.com.cn/rmrb/html/2020-08/14/nbs.D110000renmrb_03.htm"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http://paper.people.com.cn/rmrb/html/2020-08/14/nbs.D110000renmrb_03.htm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9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470" w:rightChars="7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"http://paper.people.com.cn/rmrb/html/2020-08/14/nbs.D110000renmrb_05.htm"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http://paper.people.com.cn/rmrb/html/2020-08/14/nbs.D110000renmrb_05.htm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9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470" w:rightChars="7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"http://paper.people.com.cn/rmrb/html/2020-08/14/nbs.D110000renmrb_06.htm"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http://paper.people.com.cn/rmrb/html/2020-08/14/nbs.D110000renmrb_06.htm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9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470" w:rightChars="7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"http://paper.people.com.cn/rmrb/html/2020-08/14/nbs.D110000renmrb_07.htm"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http://paper.people.com.cn/rmrb/html/2020-08/14/nbs.D110000renmrb_07.htm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9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470" w:rightChars="7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"http://paper.people.com.cn/rmrb/html/2020-08/14/nbs.D110000renmrb_08.htm"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http://paper.people.com.cn/rmrb/html/2020-08/14/nbs.D110000renmrb_08.htm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9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470" w:rightChars="7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"http://paper.people.com.cn/rmrb/html/2020-08/14/nbs.D110000renmrb_11.htm"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http://paper.people.com.cn/rmrb/html/2020-08/14/nbs.D110000renmrb_11.htm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  <w:tc>
          <w:tcPr>
            <w:tcW w:w="9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470" w:rightChars="7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"http://paper.people.com.cn/rmrb/html/2020-08/14/nbs.D110000renmrb_12.htm"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http://paper.people.com.cn/rmrb/html/2020-08/14/nbs.D110000renmrb_12.htm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9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470" w:rightChars="7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"http://paper.people.com.cn/rmrb/html/2020-08/14/nbs.D110000renmrb_16.htm" </w:instrTex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lang w:val="en-US" w:eastAsia="zh-CN" w:bidi="ar"/>
              </w:rPr>
              <w:t>http://paper.people.com.cn/rmrb/html/2020-08/14/nbs.D110000renmrb_16.htm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</w:p>
        </w:tc>
      </w:tr>
    </w:tbl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62682"/>
    <w:multiLevelType w:val="singleLevel"/>
    <w:tmpl w:val="7A4626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FE036C"/>
    <w:rsid w:val="1D960226"/>
    <w:rsid w:val="2836311A"/>
    <w:rsid w:val="2F72729E"/>
    <w:rsid w:val="34384521"/>
    <w:rsid w:val="3CE5647D"/>
    <w:rsid w:val="3FCC4431"/>
    <w:rsid w:val="50071672"/>
    <w:rsid w:val="548C768E"/>
    <w:rsid w:val="716775E2"/>
    <w:rsid w:val="75FA7423"/>
    <w:rsid w:val="7BBA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2020-02-29T09:38:00Z</dcterms:created>
  <dc:creator>Administrator</dc:creator>
  <cp:lastModifiedBy>李小艳</cp:lastModifiedBy>
  <dcterms:modified xsi:type="dcterms:W3CDTF">2020-08-14T09:11:21Z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