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附件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：项目作品登记表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49"/>
        <w:gridCol w:w="673"/>
        <w:gridCol w:w="712"/>
        <w:gridCol w:w="1287"/>
        <w:gridCol w:w="111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参赛学校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作品名称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作品类别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甲类：已创业（  ）    乙类：未创业（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团队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成员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年龄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年级、专业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80" w:firstLineChars="1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22" w:firstLineChars="150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团队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联</w:t>
            </w:r>
            <w:r>
              <w:rPr>
                <w:rFonts w:hint="default" w:ascii="宋体" w:hAnsi="宋体" w:eastAsia="宋体"/>
                <w:b/>
                <w:color w:val="000000"/>
                <w:sz w:val="28"/>
                <w:lang w:val="en-US"/>
              </w:rPr>
              <w:t>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方式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地址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邮编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固定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lang w:val="en-US" w:eastAsia="zh-CN"/>
              </w:rPr>
              <w:t>第一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指导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lang w:val="en-US" w:eastAsia="zh-CN"/>
              </w:rPr>
              <w:t>老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地址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邮编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固定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lang w:val="en-US" w:eastAsia="zh-CN"/>
              </w:rPr>
              <w:t>第二指导老师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邮编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固定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作品简介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（200字内）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院意见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       盖  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学院评委会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意见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      盖  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备注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snapToGrid w:val="0"/>
        <w:spacing w:beforeLines="50"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kern w:val="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填表说明：1.每份作品填写一张表格，此表可以复制；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kern w:val="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2.表中未涉及事宜如参赛团队需要说明，请在备注栏中写明；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firstLine="560" w:firstLineChars="200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3.商业计划书另附，需隐去作者及学校信息，单独装订。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116312F"/>
    <w:rsid w:val="17EA0A1A"/>
    <w:rsid w:val="18C64FE3"/>
    <w:rsid w:val="1A273F6E"/>
    <w:rsid w:val="2D79041E"/>
    <w:rsid w:val="37A81133"/>
    <w:rsid w:val="5E4B61BC"/>
    <w:rsid w:val="6A535578"/>
    <w:rsid w:val="73BA748C"/>
    <w:rsid w:val="78B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Paragraphs>106</Paragraphs>
  <TotalTime>9</TotalTime>
  <ScaleCrop>false</ScaleCrop>
  <LinksUpToDate>false</LinksUpToDate>
  <CharactersWithSpaces>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2020-10-27T11:29:00Z</dcterms:created>
  <dc:creator>六两</dc:creator>
  <cp:lastModifiedBy>Harris℡</cp:lastModifiedBy>
  <dcterms:modified xsi:type="dcterms:W3CDTF">2022-10-23T08:34:41Z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77A969C8C4C946FF9102EFDFC44EA609</vt:lpwstr>
  </property>
</Properties>
</file>